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E5FE0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 w:rsidRPr="00EE5FE0">
        <w:rPr>
          <w:sz w:val="28"/>
          <w:szCs w:val="28"/>
        </w:rPr>
        <w:t xml:space="preserve">     </w:t>
      </w:r>
      <w:r w:rsidR="00EE5FE0" w:rsidRPr="00EE5FE0">
        <w:rPr>
          <w:sz w:val="28"/>
          <w:szCs w:val="28"/>
        </w:rPr>
        <w:t>25.12.</w:t>
      </w:r>
      <w:r w:rsidRPr="00EE5FE0">
        <w:rPr>
          <w:sz w:val="28"/>
          <w:szCs w:val="28"/>
        </w:rPr>
        <w:t xml:space="preserve"> 20</w:t>
      </w:r>
      <w:r w:rsidR="006A2860" w:rsidRPr="00EE5FE0">
        <w:rPr>
          <w:sz w:val="28"/>
          <w:szCs w:val="28"/>
        </w:rPr>
        <w:t>20</w:t>
      </w:r>
      <w:r w:rsidRPr="00EE5FE0">
        <w:rPr>
          <w:sz w:val="28"/>
          <w:szCs w:val="28"/>
        </w:rPr>
        <w:t xml:space="preserve">                                                                                                         </w:t>
      </w:r>
      <w:r w:rsidR="00604F66" w:rsidRPr="00EE5FE0">
        <w:rPr>
          <w:sz w:val="28"/>
          <w:szCs w:val="28"/>
        </w:rPr>
        <w:t>№</w:t>
      </w:r>
      <w:r w:rsidR="00EE5FE0" w:rsidRPr="00EE5FE0">
        <w:rPr>
          <w:sz w:val="28"/>
          <w:szCs w:val="28"/>
        </w:rPr>
        <w:t xml:space="preserve"> 2441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21823" w:rsidRPr="001E5541" w:rsidRDefault="00721823" w:rsidP="00037B15">
      <w:pPr>
        <w:pStyle w:val="12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ЗАТО г.</w:t>
      </w:r>
      <w:r>
        <w:rPr>
          <w:color w:val="000000"/>
          <w:sz w:val="28"/>
          <w:szCs w:val="28"/>
        </w:rPr>
        <w:t> </w:t>
      </w:r>
      <w:r w:rsidRPr="00AE2668">
        <w:rPr>
          <w:color w:val="000000"/>
          <w:sz w:val="28"/>
          <w:szCs w:val="28"/>
        </w:rPr>
        <w:t xml:space="preserve">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</w:t>
      </w:r>
      <w:r w:rsidRPr="001E5541">
        <w:rPr>
          <w:color w:val="000000"/>
          <w:sz w:val="28"/>
          <w:szCs w:val="28"/>
        </w:rPr>
        <w:t xml:space="preserve"> </w:t>
      </w:r>
    </w:p>
    <w:p w:rsidR="00721823" w:rsidRPr="00AE2668" w:rsidRDefault="00721823" w:rsidP="00037B15">
      <w:pPr>
        <w:pStyle w:val="12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721823" w:rsidRPr="00037B15" w:rsidRDefault="00721823" w:rsidP="00037B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037B15">
        <w:rPr>
          <w:color w:val="000000"/>
          <w:sz w:val="28"/>
          <w:szCs w:val="28"/>
          <w:lang w:eastAsia="ru-RU"/>
        </w:rPr>
        <w:t xml:space="preserve">Руководствуясь Федеральным законом от 06.10.2003 № 131-ФЗ </w:t>
      </w:r>
      <w:r w:rsidR="008854F3">
        <w:rPr>
          <w:color w:val="000000"/>
          <w:sz w:val="28"/>
          <w:szCs w:val="28"/>
          <w:lang w:eastAsia="ru-RU"/>
        </w:rPr>
        <w:t>«</w:t>
      </w:r>
      <w:r w:rsidRPr="00037B15">
        <w:rPr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8854F3">
        <w:rPr>
          <w:color w:val="000000"/>
          <w:sz w:val="28"/>
          <w:szCs w:val="28"/>
          <w:lang w:eastAsia="ru-RU"/>
        </w:rPr>
        <w:t>равления в Российской Федерации»</w:t>
      </w:r>
      <w:r w:rsidRPr="00037B15">
        <w:rPr>
          <w:color w:val="000000"/>
          <w:sz w:val="28"/>
          <w:szCs w:val="28"/>
          <w:lang w:eastAsia="ru-RU"/>
        </w:rPr>
        <w:t xml:space="preserve">, статьей 31.1 Федерального закона от 12.01.1996 № 7-ФЗ </w:t>
      </w:r>
      <w:r w:rsidR="008854F3">
        <w:rPr>
          <w:color w:val="000000"/>
          <w:sz w:val="28"/>
          <w:szCs w:val="28"/>
          <w:lang w:eastAsia="ru-RU"/>
        </w:rPr>
        <w:t>«О некоммерческих организациях»</w:t>
      </w:r>
      <w:r w:rsidRPr="00037B15">
        <w:rPr>
          <w:color w:val="000000"/>
          <w:sz w:val="28"/>
          <w:szCs w:val="28"/>
          <w:lang w:eastAsia="ru-RU"/>
        </w:rPr>
        <w:t xml:space="preserve">, Уставом муниципального образования </w:t>
      </w:r>
      <w:r w:rsidR="008854F3">
        <w:rPr>
          <w:color w:val="000000"/>
          <w:sz w:val="28"/>
          <w:szCs w:val="28"/>
          <w:lang w:eastAsia="ru-RU"/>
        </w:rPr>
        <w:t>«</w:t>
      </w:r>
      <w:r w:rsidRPr="00037B15">
        <w:rPr>
          <w:color w:val="000000"/>
          <w:sz w:val="28"/>
          <w:szCs w:val="28"/>
          <w:lang w:eastAsia="ru-RU"/>
        </w:rPr>
        <w:t xml:space="preserve">Закрытое административно-территориальное образование </w:t>
      </w:r>
      <w:r w:rsidR="008854F3">
        <w:rPr>
          <w:color w:val="000000"/>
          <w:sz w:val="28"/>
          <w:szCs w:val="28"/>
          <w:lang w:eastAsia="ru-RU"/>
        </w:rPr>
        <w:t>Железногорск Красноярского края»</w:t>
      </w:r>
      <w:r w:rsidRPr="00037B15">
        <w:rPr>
          <w:color w:val="000000"/>
          <w:sz w:val="28"/>
          <w:szCs w:val="28"/>
          <w:lang w:eastAsia="ru-RU"/>
        </w:rPr>
        <w:t xml:space="preserve">, Решением Совета </w:t>
      </w:r>
      <w:proofErr w:type="gramStart"/>
      <w:r w:rsidRPr="00037B15">
        <w:rPr>
          <w:color w:val="000000"/>
          <w:sz w:val="28"/>
          <w:szCs w:val="28"/>
          <w:lang w:eastAsia="ru-RU"/>
        </w:rPr>
        <w:t>депутатов</w:t>
      </w:r>
      <w:proofErr w:type="gramEnd"/>
      <w:r w:rsidRPr="00037B15">
        <w:rPr>
          <w:color w:val="000000"/>
          <w:sz w:val="28"/>
          <w:szCs w:val="28"/>
          <w:lang w:eastAsia="ru-RU"/>
        </w:rPr>
        <w:t xml:space="preserve"> ЗАТО г. Железногорск от 07.07.2016 </w:t>
      </w:r>
      <w:r w:rsidR="008854F3">
        <w:rPr>
          <w:color w:val="000000"/>
          <w:sz w:val="28"/>
          <w:szCs w:val="28"/>
          <w:lang w:eastAsia="ru-RU"/>
        </w:rPr>
        <w:t xml:space="preserve">                   </w:t>
      </w:r>
      <w:r w:rsidRPr="00037B15">
        <w:rPr>
          <w:color w:val="000000"/>
          <w:sz w:val="28"/>
          <w:szCs w:val="28"/>
          <w:lang w:eastAsia="ru-RU"/>
        </w:rPr>
        <w:t xml:space="preserve">№ 10-43Р </w:t>
      </w:r>
      <w:r w:rsidR="008854F3">
        <w:rPr>
          <w:color w:val="000000"/>
          <w:sz w:val="28"/>
          <w:szCs w:val="28"/>
          <w:lang w:eastAsia="ru-RU"/>
        </w:rPr>
        <w:t>«</w:t>
      </w:r>
      <w:r w:rsidRPr="00037B15">
        <w:rPr>
          <w:color w:val="000000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некоммерческих организаций), которое может быть предоставлено во владение и (или) пользование социально ориентированным некоммерческим организациям на долгосрочной основе</w:t>
      </w:r>
      <w:r w:rsidR="008854F3">
        <w:rPr>
          <w:color w:val="000000"/>
          <w:sz w:val="28"/>
          <w:szCs w:val="28"/>
          <w:lang w:eastAsia="ru-RU"/>
        </w:rPr>
        <w:t>»</w:t>
      </w:r>
      <w:r w:rsidRPr="00037B15">
        <w:rPr>
          <w:color w:val="000000"/>
          <w:sz w:val="28"/>
          <w:szCs w:val="28"/>
          <w:lang w:eastAsia="ru-RU"/>
        </w:rPr>
        <w:t xml:space="preserve">, Решением Совета </w:t>
      </w:r>
      <w:proofErr w:type="gramStart"/>
      <w:r w:rsidRPr="00037B15">
        <w:rPr>
          <w:color w:val="000000"/>
          <w:sz w:val="28"/>
          <w:szCs w:val="28"/>
          <w:lang w:eastAsia="ru-RU"/>
        </w:rPr>
        <w:t>депутатов</w:t>
      </w:r>
      <w:proofErr w:type="gramEnd"/>
      <w:r w:rsidRPr="00037B15">
        <w:rPr>
          <w:color w:val="000000"/>
          <w:sz w:val="28"/>
          <w:szCs w:val="28"/>
          <w:lang w:eastAsia="ru-RU"/>
        </w:rPr>
        <w:t xml:space="preserve"> ЗАТО г. Железногорск от 07.07.2016 № 10-44Р </w:t>
      </w:r>
      <w:r w:rsidR="008854F3">
        <w:rPr>
          <w:color w:val="000000"/>
          <w:sz w:val="28"/>
          <w:szCs w:val="28"/>
          <w:lang w:eastAsia="ru-RU"/>
        </w:rPr>
        <w:t>«</w:t>
      </w:r>
      <w:r w:rsidRPr="00037B15">
        <w:rPr>
          <w:color w:val="000000"/>
          <w:sz w:val="28"/>
          <w:szCs w:val="28"/>
          <w:lang w:eastAsia="ru-RU"/>
        </w:rPr>
        <w:t>Об утверждении Положения о предоставлении муниципального имущества, входящего в состав Муниципальной казны ЗАТО Железногорск, социально ориентирован</w:t>
      </w:r>
      <w:r w:rsidR="008854F3">
        <w:rPr>
          <w:color w:val="000000"/>
          <w:sz w:val="28"/>
          <w:szCs w:val="28"/>
          <w:lang w:eastAsia="ru-RU"/>
        </w:rPr>
        <w:t>ным некоммерческим организациям»</w:t>
      </w:r>
      <w:r w:rsidRPr="00037B15">
        <w:rPr>
          <w:color w:val="000000"/>
          <w:sz w:val="28"/>
          <w:szCs w:val="28"/>
          <w:lang w:eastAsia="ru-RU"/>
        </w:rPr>
        <w:t>, в целях оказания имущественной поддержки социально ориентированным некоммерческим организациям путем передачи во владение и (или) в пользование муниципального имущества</w:t>
      </w:r>
    </w:p>
    <w:p w:rsidR="00037B15" w:rsidRDefault="00037B15" w:rsidP="00037B15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21823" w:rsidRPr="00AE2668" w:rsidRDefault="00721823" w:rsidP="00721823">
      <w:pPr>
        <w:pStyle w:val="12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721823" w:rsidRDefault="00721823" w:rsidP="0032630E">
      <w:pPr>
        <w:pStyle w:val="12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right="20" w:firstLine="740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 xml:space="preserve">Внести </w:t>
      </w:r>
      <w:r w:rsidR="0032630E">
        <w:rPr>
          <w:color w:val="000000"/>
          <w:sz w:val="28"/>
          <w:szCs w:val="28"/>
        </w:rPr>
        <w:t xml:space="preserve">в </w:t>
      </w:r>
      <w:r w:rsidRPr="00AF558B">
        <w:rPr>
          <w:color w:val="000000"/>
          <w:sz w:val="28"/>
          <w:szCs w:val="28"/>
        </w:rPr>
        <w:t>постановлени</w:t>
      </w:r>
      <w:r w:rsidR="0032630E">
        <w:rPr>
          <w:color w:val="000000"/>
          <w:sz w:val="28"/>
          <w:szCs w:val="28"/>
        </w:rPr>
        <w:t>е</w:t>
      </w:r>
      <w:r w:rsidRPr="00AF558B">
        <w:rPr>
          <w:color w:val="000000"/>
          <w:sz w:val="28"/>
          <w:szCs w:val="28"/>
        </w:rPr>
        <w:t xml:space="preserve">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lastRenderedPageBreak/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</w:t>
      </w:r>
      <w:r w:rsidR="0032630E">
        <w:rPr>
          <w:color w:val="000000"/>
          <w:sz w:val="28"/>
          <w:szCs w:val="28"/>
        </w:rPr>
        <w:t xml:space="preserve"> следующие изменения:</w:t>
      </w:r>
    </w:p>
    <w:p w:rsidR="0032630E" w:rsidRDefault="0032630E" w:rsidP="00037B15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Пункт 1.2.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037B15" w:rsidRDefault="0032630E" w:rsidP="00037B15">
      <w:pPr>
        <w:pStyle w:val="ConsPlusNormal"/>
        <w:ind w:firstLine="7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«1.2. Прием заявлений от СОНКО, их хранение, возврат заявлений, заключение договора аренды или договора безвозмездного пользования осуществляет Муниципальное казенное учреждение </w:t>
      </w:r>
      <w:r w:rsidR="00037B15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«Управление имуществом, землепользования и землеустройства» 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- </w:t>
      </w:r>
      <w:r w:rsidR="00037B15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proofErr w:type="gramStart"/>
      <w:r w:rsidR="000775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="00037B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7B15" w:rsidRDefault="00037B15" w:rsidP="00037B15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43"/>
        <w:rPr>
          <w:color w:val="000000"/>
          <w:sz w:val="28"/>
          <w:szCs w:val="28"/>
        </w:rPr>
      </w:pPr>
      <w:bookmarkStart w:id="0" w:name="P53"/>
      <w:bookmarkEnd w:id="0"/>
      <w:r>
        <w:rPr>
          <w:color w:val="000000"/>
          <w:sz w:val="28"/>
          <w:szCs w:val="28"/>
        </w:rPr>
        <w:t xml:space="preserve">1.2. Пункт 2.1.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037B15" w:rsidRDefault="00037B15" w:rsidP="00037B15">
      <w:pPr>
        <w:pStyle w:val="ConsPlusNormal"/>
        <w:ind w:firstLine="7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Для оказания имущественной поддержки СОНКО путем предоставления муниципального имущества во владение и (или) пользование на долгосрочной основе </w:t>
      </w:r>
      <w:proofErr w:type="gramStart"/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proofErr w:type="gramEnd"/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 Железногорск размещает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50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8D250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www.admk26.ru (далее - Официальный сайт) извещение о возможности предоставления объекта в безвозмездное пользование или в аренду СОНКО не позднее чем через 60 дней со дня освобождения СОНКО нежилого помещения в связи с прекращением права владения и (или) пользования им или принятия </w:t>
      </w:r>
      <w:proofErr w:type="gramStart"/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proofErr w:type="gramEnd"/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Железногорск решения о включении нежилого помещения в перечень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некоммерческих организаций), если такое нежилое помещение на момент принятия указанного решения не предоставлено во владение и (или) пользование некоммерческой организации.</w:t>
      </w:r>
    </w:p>
    <w:p w:rsidR="0032630E" w:rsidRPr="00037B15" w:rsidRDefault="0032630E" w:rsidP="00037B15">
      <w:pPr>
        <w:pStyle w:val="ConsPlusNormal"/>
        <w:ind w:firstLine="7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Подготовку и размещение извещения обеспечивает </w:t>
      </w:r>
      <w:r w:rsidR="00037B15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proofErr w:type="gramStart"/>
      <w:r w:rsidR="000775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37B1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037B15" w:rsidRDefault="00037B15" w:rsidP="00037B15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Пункт 2.2.1.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Default="00037B15" w:rsidP="00037B15">
      <w:pPr>
        <w:pStyle w:val="ConsPlusNormal"/>
        <w:ind w:firstLine="7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2.2.1. Почтовый адрес, место нахождения 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, адрес электронной почты и номер контактного телефона</w:t>
      </w:r>
      <w:proofErr w:type="gramStart"/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7B15" w:rsidRDefault="00037B15" w:rsidP="00037B15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Пункт 3.2.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037B15" w:rsidRDefault="00037B15" w:rsidP="00037B1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 Заявление подается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в запечатанном конверте, на котором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указываются слова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социально ориентированной  некоммерческой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630E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  ________________________________________  о</w:t>
      </w:r>
    </w:p>
    <w:p w:rsidR="00037B15" w:rsidRPr="00037B15" w:rsidRDefault="00037B15" w:rsidP="00037B15">
      <w:pPr>
        <w:pStyle w:val="ConsPlusNonformat"/>
        <w:ind w:left="4247"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037B1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(наименование организации)</w:t>
      </w:r>
    </w:p>
    <w:p w:rsidR="00037B15" w:rsidRDefault="00037B15" w:rsidP="00037B1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630E" w:rsidRPr="00037B15" w:rsidRDefault="0032630E" w:rsidP="002946C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="00037B15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имущества</w:t>
      </w:r>
      <w:r w:rsidR="00037B1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наименование  объекта, общая площадь</w:t>
      </w:r>
      <w:r w:rsidR="00037B15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испрашиваемого объекта и его адрес (в случае отсутствия адреса </w:t>
      </w:r>
      <w:r w:rsidR="00037B15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описание</w:t>
      </w:r>
      <w:r w:rsidR="00037B15"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местоположения объекта).</w:t>
      </w:r>
    </w:p>
    <w:p w:rsidR="0032630E" w:rsidRDefault="0032630E" w:rsidP="002946CB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37B15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подписывается лицом, имеющим право действовать от имени организации без доверенности (далее - руководитель), или представителем организации, действующем на основании доверенности</w:t>
      </w:r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37B1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2946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2946CB" w:rsidRDefault="002946CB" w:rsidP="002946CB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Пункт 3.6.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2946CB" w:rsidRDefault="002946CB" w:rsidP="002946CB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88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3.6. </w:t>
      </w:r>
      <w:r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>обязан</w:t>
      </w:r>
      <w:r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обеспечить конфиденциальность сведений, содержащихся в заявлении. Лица, осуществляющие хранение конвертов с заявлениями, не вправе допускать повреждение таких конвертов и заявлений до момента вскрытия конверто</w:t>
      </w:r>
      <w:r w:rsidR="002B7D4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2946CB" w:rsidRDefault="002946CB" w:rsidP="002946CB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Пункт 3.8.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2946CB" w:rsidRDefault="002946CB" w:rsidP="002946CB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3.8. Каждый конверт с заявлением, поступивший в течение срока приема заявлений, указанного в размещенном на официальном сайте извещении, регистрируется </w:t>
      </w:r>
      <w:r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день поступления в отдельном журнале регистрации заявлений социально ориентированных некоммерческих организаций на предоставление имущественной поддержки. </w:t>
      </w:r>
      <w:r w:rsidR="007C0290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выдает расписку в получении конверта с указанием даты и времени его получения, а также наименования организации, от которой приняты документы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2946CB" w:rsidRDefault="002946CB" w:rsidP="002946CB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Пункт 4.1.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2946CB" w:rsidRDefault="002946CB" w:rsidP="007C029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Вскрытие конвертов, рассмотрение поданных в </w:t>
      </w:r>
      <w:r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заявлений и определение организаций, которым предоставляются объекты в безвозмездное пользование или в аренду (далее - получатели имущественной поддержки), осуществляется комиссией по имущественной поддержке социально ориентированных некоммерческих организаций (далее - Комиссия)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946C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946CB" w:rsidRDefault="002946CB" w:rsidP="007C0290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Пункт 5.6.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7C0290" w:rsidRDefault="007C0290" w:rsidP="007C029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7C0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 Протокол вскрытия конвертов (протокол заседания Комиссии) ведется секретарем Комиссии и подписывается всеми присутствующими членами Комиссии непосредственно после вскрытия конвертов. Указанный протокол размещается </w:t>
      </w:r>
      <w:r w:rsidRPr="007C0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="0032630E" w:rsidRPr="007C0290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не позднее одного рабочего дня, следующего за днем подписания протокола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2946CB" w:rsidRDefault="002946CB" w:rsidP="00282ACA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firstLine="7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Пункт 5.8.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</w:t>
      </w:r>
      <w:r w:rsidRPr="00AF558B">
        <w:rPr>
          <w:color w:val="000000"/>
          <w:sz w:val="28"/>
          <w:szCs w:val="28"/>
        </w:rPr>
        <w:lastRenderedPageBreak/>
        <w:t xml:space="preserve">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282ACA" w:rsidRDefault="00282ACA" w:rsidP="00282ACA">
      <w:pPr>
        <w:pStyle w:val="ConsPlusNormal"/>
        <w:ind w:firstLine="7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AC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282ACA">
        <w:rPr>
          <w:rFonts w:ascii="Times New Roman" w:eastAsia="Calibri" w:hAnsi="Times New Roman" w:cs="Times New Roman"/>
          <w:color w:val="000000"/>
          <w:sz w:val="28"/>
          <w:szCs w:val="28"/>
        </w:rPr>
        <w:t>5.8</w:t>
      </w:r>
      <w:r w:rsidR="00F3455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2630E" w:rsidRPr="00282A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Конверты с заявлениями, полученные </w:t>
      </w:r>
      <w:r w:rsidRPr="00282ACA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чреждением </w:t>
      </w:r>
      <w:r w:rsidR="0032630E" w:rsidRPr="00282A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окончания срока приема заявлений, вскрываются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="0032630E" w:rsidRPr="00282A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случае если на конверте не указан почтовый адрес организации), и в течение десяти дней такие конверты возвращаются </w:t>
      </w:r>
      <w:r w:rsidRPr="00F345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="008D2507" w:rsidRPr="00F345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 w:rsidR="0032630E" w:rsidRPr="00F34552">
        <w:rPr>
          <w:rFonts w:ascii="Times New Roman" w:eastAsia="Calibri" w:hAnsi="Times New Roman" w:cs="Times New Roman"/>
          <w:color w:val="000000"/>
          <w:sz w:val="28"/>
          <w:szCs w:val="28"/>
        </w:rPr>
        <w:t>подавши</w:t>
      </w:r>
      <w:r w:rsidR="008D2507" w:rsidRPr="00F34552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32630E" w:rsidRPr="00F345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организациям</w:t>
      </w:r>
      <w:proofErr w:type="gramStart"/>
      <w:r w:rsidR="0032630E" w:rsidRPr="00F3455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3455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E059DC" w:rsidRDefault="00E059DC" w:rsidP="00E059DC">
      <w:pPr>
        <w:pStyle w:val="12"/>
        <w:shd w:val="clear" w:color="auto" w:fill="auto"/>
        <w:tabs>
          <w:tab w:val="left" w:pos="999"/>
        </w:tabs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Пункт 5.9.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E059DC" w:rsidRDefault="00E059DC" w:rsidP="00E059D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5.9. В случае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в течение срока приема заявлений не подано ни одного заявления,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срок, не более тридцати дней со дня окончания приема заявлений, размещает новое извещение в соответствии с </w:t>
      </w:r>
      <w:hyperlink w:anchor="P53" w:history="1">
        <w:r w:rsidR="0032630E" w:rsidRPr="00E059DC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2.1</w:t>
        </w:r>
      </w:hyperlink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059DC" w:rsidRDefault="00E059DC" w:rsidP="00E059DC">
      <w:pPr>
        <w:pStyle w:val="12"/>
        <w:shd w:val="clear" w:color="auto" w:fill="auto"/>
        <w:tabs>
          <w:tab w:val="left" w:pos="142"/>
        </w:tabs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Пункт 6.1.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E059DC" w:rsidRDefault="00E059DC" w:rsidP="00E059DC">
      <w:pPr>
        <w:pStyle w:val="ConsPlusNormal"/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P139"/>
      <w:bookmarkEnd w:id="2"/>
      <w:r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Комиссия проверяет заявления, поступившие в </w:t>
      </w:r>
      <w:r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срока приема заявлений, и прилагаемые к ним документы на соответствие требованиям, установленным настоящим Порядком, и соответствие подавших их лиц условиям, установленным </w:t>
      </w:r>
      <w:hyperlink r:id="rId9" w:history="1">
        <w:r w:rsidR="0032630E" w:rsidRPr="00E059DC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Положением</w:t>
        </w:r>
      </w:hyperlink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. Срок указанной проверки не может превышать тридцати дней со дня вскрытия конвертов с соответствующими заявлениями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E059DC" w:rsidRDefault="00E059DC" w:rsidP="00E059DC">
      <w:pPr>
        <w:pStyle w:val="12"/>
        <w:shd w:val="clear" w:color="auto" w:fill="auto"/>
        <w:tabs>
          <w:tab w:val="left" w:pos="142"/>
          <w:tab w:val="left" w:pos="999"/>
        </w:tabs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bookmarkStart w:id="3" w:name="P140"/>
      <w:bookmarkEnd w:id="3"/>
      <w:r>
        <w:rPr>
          <w:color w:val="000000"/>
          <w:sz w:val="28"/>
          <w:szCs w:val="28"/>
        </w:rPr>
        <w:t xml:space="preserve">1.12. Пункт 6.2.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0B7EBA" w:rsidRPr="000B7EBA" w:rsidRDefault="00E059DC" w:rsidP="000B7EBA">
      <w:pPr>
        <w:pStyle w:val="ConsPlusNormal"/>
        <w:tabs>
          <w:tab w:val="left" w:pos="-3828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EB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0B7E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Заявление, поступившее в </w:t>
      </w:r>
      <w:r w:rsidRPr="000B7E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0B7EBA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срока приема заявлений, не допускается до дальнейшего рассмотрения в случаях, если:</w:t>
      </w:r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0B7EBA">
        <w:rPr>
          <w:sz w:val="28"/>
          <w:szCs w:val="28"/>
          <w:lang w:eastAsia="ru-RU"/>
        </w:rPr>
        <w:t>1) заявление подано организацией, не являющейся зарегистрированной</w:t>
      </w:r>
      <w:r>
        <w:rPr>
          <w:sz w:val="28"/>
          <w:szCs w:val="28"/>
          <w:lang w:eastAsia="ru-RU"/>
        </w:rPr>
        <w:t xml:space="preserve"> в установленном законодательством Российской Федерации порядке некоммерческой организацией, или некоммерческой организацией, не признаваемой в соответствии с </w:t>
      </w:r>
      <w:hyperlink r:id="rId10" w:history="1">
        <w:r w:rsidRPr="000B7EBA">
          <w:rPr>
            <w:sz w:val="28"/>
            <w:szCs w:val="28"/>
            <w:lang w:eastAsia="ru-RU"/>
          </w:rPr>
          <w:t>пунктом 2.1 статьи 2</w:t>
        </w:r>
      </w:hyperlink>
      <w:r>
        <w:rPr>
          <w:sz w:val="28"/>
          <w:szCs w:val="28"/>
          <w:lang w:eastAsia="ru-RU"/>
        </w:rPr>
        <w:t xml:space="preserve"> Федерального закона от 12.01.1996 № 7-ФЗ </w:t>
      </w:r>
      <w:r w:rsidR="00B80346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 некоммерческих организациях</w:t>
      </w:r>
      <w:r w:rsidR="00B8034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социально ориентированной некоммерческой организацией;</w:t>
      </w:r>
      <w:proofErr w:type="gramEnd"/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заявление подано организацией, являющейся государственным или муниципальным учреждением;</w:t>
      </w:r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заявление подано социально ориентированной некоммерческой организацией, не соответствующей условиям предоставления муниципального имущества во владение и (или) пользование в соответствии с </w:t>
      </w:r>
      <w:hyperlink r:id="rId11" w:history="1">
        <w:r w:rsidRPr="00B80346">
          <w:rPr>
            <w:sz w:val="28"/>
            <w:szCs w:val="28"/>
            <w:lang w:eastAsia="ru-RU"/>
          </w:rPr>
          <w:t>пунктами 2.1.1</w:t>
        </w:r>
      </w:hyperlink>
      <w:r>
        <w:rPr>
          <w:sz w:val="28"/>
          <w:szCs w:val="28"/>
          <w:lang w:eastAsia="ru-RU"/>
        </w:rPr>
        <w:t xml:space="preserve">, </w:t>
      </w:r>
      <w:hyperlink r:id="rId12" w:history="1">
        <w:r w:rsidRPr="00B80346">
          <w:rPr>
            <w:sz w:val="28"/>
            <w:szCs w:val="28"/>
            <w:lang w:eastAsia="ru-RU"/>
          </w:rPr>
          <w:t>2.1.2</w:t>
        </w:r>
      </w:hyperlink>
      <w:r>
        <w:rPr>
          <w:sz w:val="28"/>
          <w:szCs w:val="28"/>
          <w:lang w:eastAsia="ru-RU"/>
        </w:rPr>
        <w:t xml:space="preserve"> Положения;</w:t>
      </w:r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заявление не подписано или подписано лицом, не наделенным соответствующими полномочиями;</w:t>
      </w:r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5) не представлены документы, предусмотренные </w:t>
      </w:r>
      <w:r w:rsidRPr="00B80346">
        <w:rPr>
          <w:sz w:val="28"/>
          <w:szCs w:val="28"/>
          <w:lang w:eastAsia="ru-RU"/>
        </w:rPr>
        <w:t>пунктом 3.3</w:t>
      </w:r>
      <w:r>
        <w:rPr>
          <w:sz w:val="28"/>
          <w:szCs w:val="28"/>
          <w:lang w:eastAsia="ru-RU"/>
        </w:rPr>
        <w:t xml:space="preserve"> настоящего Порядка;</w:t>
      </w:r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6) подавшая его организация имеет просроченную задолженность по начисленным налогам, сборам и иным обязательным платежам в местный бюджет, в государственные внебюджетные фонды за прошедший календарный год, имеет просроченную задолженность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  <w:proofErr w:type="gramEnd"/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proofErr w:type="gramStart"/>
      <w:r>
        <w:rPr>
          <w:sz w:val="28"/>
          <w:szCs w:val="28"/>
          <w:lang w:eastAsia="ru-RU"/>
        </w:rPr>
        <w:t>подавшая</w:t>
      </w:r>
      <w:proofErr w:type="gramEnd"/>
      <w:r>
        <w:rPr>
          <w:sz w:val="28"/>
          <w:szCs w:val="28"/>
          <w:lang w:eastAsia="ru-RU"/>
        </w:rPr>
        <w:t xml:space="preserve"> заявление СОНКО находится в стадии реорганизации, ликвидации, либо признания банкротом в соответствии с Федеральным </w:t>
      </w:r>
      <w:r w:rsidRPr="00B80346">
        <w:rPr>
          <w:sz w:val="28"/>
          <w:szCs w:val="28"/>
          <w:lang w:eastAsia="ru-RU"/>
        </w:rPr>
        <w:t>законом</w:t>
      </w:r>
      <w:r>
        <w:rPr>
          <w:sz w:val="28"/>
          <w:szCs w:val="28"/>
          <w:lang w:eastAsia="ru-RU"/>
        </w:rPr>
        <w:t xml:space="preserve"> от 26.10.2002 </w:t>
      </w:r>
      <w:r w:rsidR="00B8034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127-ФЗ </w:t>
      </w:r>
      <w:r w:rsidR="00B80346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 несостоятельности (банкротстве)</w:t>
      </w:r>
      <w:r w:rsidR="00B8034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за исключением юридических лиц, предусмотренных </w:t>
      </w:r>
      <w:r w:rsidRPr="00B80346">
        <w:rPr>
          <w:sz w:val="28"/>
          <w:szCs w:val="28"/>
          <w:lang w:eastAsia="ru-RU"/>
        </w:rPr>
        <w:t>статьей 65</w:t>
      </w:r>
      <w:r>
        <w:rPr>
          <w:sz w:val="28"/>
          <w:szCs w:val="28"/>
          <w:lang w:eastAsia="ru-RU"/>
        </w:rPr>
        <w:t xml:space="preserve"> Гражданского кодекса Российской Федерации;</w:t>
      </w:r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подавшая заявление СОНКО включена в перечень организаций, в отношении которых имеются сведения об их причастности к экстремистской деятельности или терроризму, предусмотренном </w:t>
      </w:r>
      <w:r w:rsidRPr="00B80346">
        <w:rPr>
          <w:sz w:val="28"/>
          <w:szCs w:val="28"/>
          <w:lang w:eastAsia="ru-RU"/>
        </w:rPr>
        <w:t>пунктом 2 статьи 6</w:t>
      </w:r>
      <w:r>
        <w:rPr>
          <w:sz w:val="28"/>
          <w:szCs w:val="28"/>
          <w:lang w:eastAsia="ru-RU"/>
        </w:rPr>
        <w:t xml:space="preserve"> Фед</w:t>
      </w:r>
      <w:r w:rsidR="008854F3">
        <w:rPr>
          <w:sz w:val="28"/>
          <w:szCs w:val="28"/>
          <w:lang w:eastAsia="ru-RU"/>
        </w:rPr>
        <w:t>ерального закона от 07.08.2001 №</w:t>
      </w:r>
      <w:r>
        <w:rPr>
          <w:sz w:val="28"/>
          <w:szCs w:val="28"/>
          <w:lang w:eastAsia="ru-RU"/>
        </w:rPr>
        <w:t xml:space="preserve"> 115-ФЗ </w:t>
      </w:r>
      <w:r w:rsidR="008854F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 противодействии легализации (отмыванию) доходов, полученных преступным пут</w:t>
      </w:r>
      <w:r w:rsidR="008854F3">
        <w:rPr>
          <w:sz w:val="28"/>
          <w:szCs w:val="28"/>
          <w:lang w:eastAsia="ru-RU"/>
        </w:rPr>
        <w:t>ем, и финансированию терроризма»;</w:t>
      </w:r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9) деятельность подавшей заявление СОНКО приостановлена в порядке, предусмотренном </w:t>
      </w:r>
      <w:r w:rsidRPr="00B80346">
        <w:rPr>
          <w:sz w:val="28"/>
          <w:szCs w:val="28"/>
          <w:lang w:eastAsia="ru-RU"/>
        </w:rPr>
        <w:t>Кодексом</w:t>
      </w:r>
      <w:r>
        <w:rPr>
          <w:sz w:val="28"/>
          <w:szCs w:val="28"/>
          <w:lang w:eastAsia="ru-RU"/>
        </w:rPr>
        <w:t xml:space="preserve"> Российской Федерации об административных правонарушениях;</w:t>
      </w:r>
      <w:proofErr w:type="gramEnd"/>
    </w:p>
    <w:p w:rsid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подавшая заявление СОНКО не зарегистрирована на </w:t>
      </w:r>
      <w:proofErr w:type="gramStart"/>
      <w:r>
        <w:rPr>
          <w:sz w:val="28"/>
          <w:szCs w:val="28"/>
          <w:lang w:eastAsia="ru-RU"/>
        </w:rPr>
        <w:t>территории</w:t>
      </w:r>
      <w:proofErr w:type="gramEnd"/>
      <w:r>
        <w:rPr>
          <w:sz w:val="28"/>
          <w:szCs w:val="28"/>
          <w:lang w:eastAsia="ru-RU"/>
        </w:rPr>
        <w:t xml:space="preserve"> ЗАТО Железногорск.</w:t>
      </w:r>
    </w:p>
    <w:p w:rsidR="0032630E" w:rsidRPr="000B7EBA" w:rsidRDefault="000B7EBA" w:rsidP="000B7EBA">
      <w:pPr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являться основанием для отказа в допуске к дальнейшему рассмотрению наличие в заявлении явных описок, опечаток, орфографических и арифметических ошибок</w:t>
      </w:r>
      <w:proofErr w:type="gramStart"/>
      <w:r w:rsidR="008854F3">
        <w:rPr>
          <w:sz w:val="28"/>
          <w:szCs w:val="28"/>
          <w:lang w:eastAsia="ru-RU"/>
        </w:rPr>
        <w:t>.</w:t>
      </w:r>
      <w:r w:rsidR="00E059DC" w:rsidRPr="000B7EBA">
        <w:rPr>
          <w:sz w:val="28"/>
          <w:szCs w:val="28"/>
          <w:lang w:eastAsia="ru-RU"/>
        </w:rPr>
        <w:t>»</w:t>
      </w:r>
      <w:r w:rsidR="00B80346">
        <w:rPr>
          <w:sz w:val="28"/>
          <w:szCs w:val="28"/>
          <w:lang w:eastAsia="ru-RU"/>
        </w:rPr>
        <w:t>.</w:t>
      </w:r>
      <w:proofErr w:type="gramEnd"/>
    </w:p>
    <w:p w:rsidR="00E059DC" w:rsidRDefault="00E059DC" w:rsidP="00E059DC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1.13. Пункт 6.3.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E059DC" w:rsidRDefault="00E059DC" w:rsidP="00B55FA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6.3. На основании результатов проверки в соответствии с </w:t>
      </w:r>
      <w:hyperlink w:anchor="P139" w:history="1">
        <w:r w:rsidR="0032630E" w:rsidRPr="00E059DC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пунктами 6.1</w:t>
        </w:r>
      </w:hyperlink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140" w:history="1">
        <w:r w:rsidR="0032630E" w:rsidRPr="00E059DC">
          <w:rPr>
            <w:rFonts w:ascii="Times New Roman" w:eastAsia="Calibri" w:hAnsi="Times New Roman" w:cs="Times New Roman"/>
            <w:color w:val="000000"/>
            <w:sz w:val="28"/>
            <w:szCs w:val="28"/>
          </w:rPr>
          <w:t>6.2</w:t>
        </w:r>
      </w:hyperlink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 Комиссия принимает решение о допуске заявления до дальнейшего рассмотрения или об отказе в допуске заявления до дальнейшего рассмотрения. Результат проверки оформляется протоколом рассмотрения заявлений. Указанный протокол ведется секретарем Комиссии, подписывается всеми присутствующими членами Комиссии непосредственно в день окончания проверки и размещается </w:t>
      </w:r>
      <w:r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Учреждением н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а официальном сайте не позднее первого рабочего дня, следующего за днем подписания протокола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E059DC" w:rsidRDefault="00E059DC" w:rsidP="00B55FA8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1.14. Пункт 6.4.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E059DC" w:rsidRDefault="00B55FA8" w:rsidP="00B55FA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6.4.</w:t>
      </w:r>
      <w:r w:rsidR="00E059DC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направляет организациям, заявления которых не 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допущены до дальнейшего рассмотрения, соответствующие уведомления в течение десяти дней со дня подписания протокола, которым оформлено такое решение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B55FA8" w:rsidRDefault="00B55FA8" w:rsidP="00B55FA8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1.15. Пункт 6.5.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B55FA8" w:rsidRDefault="00B55FA8" w:rsidP="00B55FA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>6.5. В случа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2630E" w:rsidRPr="00E059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Комиссией принято решение об отказе в допуске</w:t>
      </w:r>
      <w:r w:rsidR="0032630E" w:rsidRPr="00B55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всех заявлений, поступивших в </w:t>
      </w:r>
      <w:r w:rsidRPr="00B55FA8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r w:rsidR="0032630E" w:rsidRPr="00B55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срока приема заявлений, до дальнейшего рассмотрения, </w:t>
      </w:r>
      <w:r w:rsidRPr="00B55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B55FA8">
        <w:rPr>
          <w:rFonts w:ascii="Times New Roman" w:eastAsia="Calibri" w:hAnsi="Times New Roman" w:cs="Times New Roman"/>
          <w:color w:val="000000"/>
          <w:sz w:val="28"/>
          <w:szCs w:val="28"/>
        </w:rPr>
        <w:t>в срок не более тридцати дней со дня подписания протокола, которым оформлено такое решение, размещает новое извещение в соответствии с пунктом 2.1 настоящего Порядка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2630E" w:rsidRPr="00B55FA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B55FA8" w:rsidRDefault="00B55FA8" w:rsidP="00B55FA8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1.16. Пункт 6.6.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4719CD" w:rsidRDefault="008854F3" w:rsidP="004719CD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630E" w:rsidRPr="004719CD">
        <w:rPr>
          <w:color w:val="000000"/>
          <w:sz w:val="28"/>
          <w:szCs w:val="28"/>
        </w:rPr>
        <w:t>6.6. В случа</w:t>
      </w:r>
      <w:r w:rsidR="00B55FA8" w:rsidRPr="004719CD">
        <w:rPr>
          <w:color w:val="000000"/>
          <w:sz w:val="28"/>
          <w:szCs w:val="28"/>
        </w:rPr>
        <w:t>е</w:t>
      </w:r>
      <w:r w:rsidR="0032630E" w:rsidRPr="004719CD">
        <w:rPr>
          <w:color w:val="000000"/>
          <w:sz w:val="28"/>
          <w:szCs w:val="28"/>
        </w:rPr>
        <w:t xml:space="preserve"> если Комиссией принято решение о допуске только одного заявления до дальнейшего рассмотрения, Комиссия в тот же день принимает решение об определении подавшей его организации получателем имущественной поддержки. Указанное решение об определении получателя имущественной поддержки включается в протокол рассмотрения заявлений, который подписывается всеми присутствующими членами Комиссии непосредственно в день окончания проверки и размещается </w:t>
      </w:r>
      <w:r w:rsidR="00B55FA8" w:rsidRPr="004719CD">
        <w:rPr>
          <w:color w:val="000000"/>
          <w:sz w:val="28"/>
          <w:szCs w:val="28"/>
        </w:rPr>
        <w:t xml:space="preserve">Учреждением </w:t>
      </w:r>
      <w:r w:rsidR="0032630E" w:rsidRPr="004719CD">
        <w:rPr>
          <w:color w:val="000000"/>
          <w:sz w:val="28"/>
          <w:szCs w:val="28"/>
        </w:rPr>
        <w:t>на официальном сайте не позднее первого рабочего дня, следующего за днем подписания протокола</w:t>
      </w:r>
      <w:proofErr w:type="gramStart"/>
      <w:r w:rsidR="0032630E" w:rsidRPr="004719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B55FA8" w:rsidRDefault="00B55FA8" w:rsidP="00B55FA8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4719C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Пункт 6.7.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4719CD" w:rsidRDefault="004719CD" w:rsidP="004719CD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630E" w:rsidRPr="004719CD">
        <w:rPr>
          <w:color w:val="000000"/>
          <w:sz w:val="28"/>
          <w:szCs w:val="28"/>
        </w:rPr>
        <w:t xml:space="preserve">6.7. </w:t>
      </w:r>
      <w:proofErr w:type="gramStart"/>
      <w:r w:rsidR="0032630E" w:rsidRPr="004719CD">
        <w:rPr>
          <w:color w:val="000000"/>
          <w:sz w:val="28"/>
          <w:szCs w:val="28"/>
        </w:rPr>
        <w:t>В случа</w:t>
      </w:r>
      <w:r w:rsidR="00B55FA8" w:rsidRPr="004719CD">
        <w:rPr>
          <w:color w:val="000000"/>
          <w:sz w:val="28"/>
          <w:szCs w:val="28"/>
        </w:rPr>
        <w:t>е</w:t>
      </w:r>
      <w:r w:rsidR="0032630E" w:rsidRPr="004719CD">
        <w:rPr>
          <w:color w:val="000000"/>
          <w:sz w:val="28"/>
          <w:szCs w:val="28"/>
        </w:rPr>
        <w:t xml:space="preserve"> если Комиссией принято решение о допуске двух и более заявлений, поступивших в </w:t>
      </w:r>
      <w:r w:rsidR="00B55FA8" w:rsidRPr="004719CD">
        <w:rPr>
          <w:color w:val="000000"/>
          <w:sz w:val="28"/>
          <w:szCs w:val="28"/>
        </w:rPr>
        <w:t xml:space="preserve">Учреждение </w:t>
      </w:r>
      <w:r w:rsidR="0032630E" w:rsidRPr="004719CD">
        <w:rPr>
          <w:color w:val="000000"/>
          <w:sz w:val="28"/>
          <w:szCs w:val="28"/>
        </w:rPr>
        <w:t>в течение срока приема заявлений, до дальнейшего рассмотрения, Комиссия в срок не более тридцати дней со дня подписания протокола рассмотрения заявлений, которым оформлено такое решение, осуществляет оценку и сопоставление указанных заявлений (далее - оценка и сопоставление заявлений)</w:t>
      </w:r>
      <w:r w:rsidR="008854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32630E" w:rsidRPr="004719CD">
        <w:rPr>
          <w:color w:val="000000"/>
          <w:sz w:val="28"/>
          <w:szCs w:val="28"/>
        </w:rPr>
        <w:t>.</w:t>
      </w:r>
      <w:proofErr w:type="gramEnd"/>
    </w:p>
    <w:p w:rsidR="00B55FA8" w:rsidRDefault="00B55FA8" w:rsidP="00B55FA8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4719C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Пункт 6.</w:t>
      </w:r>
      <w:r w:rsidR="004719C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4719CD" w:rsidRDefault="004719CD" w:rsidP="004719CD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630E" w:rsidRPr="004719CD">
        <w:rPr>
          <w:color w:val="000000"/>
          <w:sz w:val="28"/>
          <w:szCs w:val="28"/>
        </w:rPr>
        <w:t xml:space="preserve">6.12. Комиссия ведет протокол оценки и сопоставления заявлений, в котором должны содержаться сведения о месте, дате, времени проведения оценки и сопоставления заявлений; об определении итогового значения рейтинга заявлений с указанием наименований подавших их организаций и баллов, присвоенных по каждому показателю в соответствии с </w:t>
      </w:r>
      <w:hyperlink w:anchor="P162" w:history="1">
        <w:r w:rsidR="0032630E" w:rsidRPr="004719CD">
          <w:rPr>
            <w:color w:val="000000"/>
            <w:sz w:val="28"/>
            <w:szCs w:val="28"/>
          </w:rPr>
          <w:t>подпунктами "а"</w:t>
        </w:r>
      </w:hyperlink>
      <w:r w:rsidR="0032630E" w:rsidRPr="004719CD">
        <w:rPr>
          <w:color w:val="000000"/>
          <w:sz w:val="28"/>
          <w:szCs w:val="28"/>
        </w:rPr>
        <w:t xml:space="preserve"> и </w:t>
      </w:r>
      <w:hyperlink w:anchor="P163" w:history="1">
        <w:r w:rsidR="0032630E" w:rsidRPr="004719CD">
          <w:rPr>
            <w:color w:val="000000"/>
            <w:sz w:val="28"/>
            <w:szCs w:val="28"/>
          </w:rPr>
          <w:t>"б" пункта 6.9</w:t>
        </w:r>
      </w:hyperlink>
      <w:r w:rsidR="0032630E" w:rsidRPr="004719CD">
        <w:rPr>
          <w:color w:val="000000"/>
          <w:sz w:val="28"/>
          <w:szCs w:val="28"/>
        </w:rPr>
        <w:t xml:space="preserve"> настоящего Порядка; о присвоении заявлениям порядковых </w:t>
      </w:r>
      <w:r w:rsidR="0032630E" w:rsidRPr="004719CD">
        <w:rPr>
          <w:color w:val="000000"/>
          <w:sz w:val="28"/>
          <w:szCs w:val="28"/>
        </w:rPr>
        <w:lastRenderedPageBreak/>
        <w:t xml:space="preserve">номеров; об определении получателя имущественной поддержки.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</w:t>
      </w:r>
      <w:r>
        <w:rPr>
          <w:color w:val="000000"/>
          <w:sz w:val="28"/>
          <w:szCs w:val="28"/>
        </w:rPr>
        <w:t>Учреждением</w:t>
      </w:r>
      <w:r w:rsidR="0032630E" w:rsidRPr="004719CD">
        <w:rPr>
          <w:color w:val="000000"/>
          <w:sz w:val="28"/>
          <w:szCs w:val="28"/>
        </w:rPr>
        <w:t xml:space="preserve"> на официальном сайте не позднее одного рабочего дня, следующего за днем подписания протокола</w:t>
      </w:r>
      <w:proofErr w:type="gramStart"/>
      <w:r w:rsidR="0032630E" w:rsidRPr="004719CD">
        <w:rPr>
          <w:color w:val="000000"/>
          <w:sz w:val="28"/>
          <w:szCs w:val="28"/>
        </w:rPr>
        <w:t>.</w:t>
      </w:r>
      <w:r w:rsidR="008854F3">
        <w:rPr>
          <w:color w:val="000000"/>
          <w:sz w:val="28"/>
          <w:szCs w:val="28"/>
        </w:rPr>
        <w:t>».</w:t>
      </w:r>
      <w:proofErr w:type="gramEnd"/>
    </w:p>
    <w:p w:rsidR="004719CD" w:rsidRDefault="004719CD" w:rsidP="004719CD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1.19. Пункт 6.14.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4719CD" w:rsidRDefault="004719CD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6.14. Поступившие в </w:t>
      </w: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установленные сроки приема заявления и прилагаемые к ним документы, протоколы заседаний Комиссии, аудио- или видеозапись вскрытия конвертов хранятся </w:t>
      </w: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не менее пяти лет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4719CD" w:rsidRDefault="004719CD" w:rsidP="004719CD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1.20. Пункт 7.1.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4719CD" w:rsidRDefault="004719CD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7.1. В течение десяти дней со дня подписания протокола, которым оформлено решение Комиссии об определении получателя имущественной поддержки,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передает такому получателю проект договора, который составляется путем включения сведений, указанных получателем имущественной поддержки в заявлении, в типовую форму соответствующего договора, утвержденного постановлением </w:t>
      </w:r>
      <w:proofErr w:type="gramStart"/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Железногорск.</w:t>
      </w:r>
    </w:p>
    <w:p w:rsidR="0032630E" w:rsidRPr="004719CD" w:rsidRDefault="0032630E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Указанный проект договора подписывается получателем имущественной поддержки в десятидневный срок и представляется в </w:t>
      </w:r>
      <w:r w:rsidR="004719CD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719C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4719CD" w:rsidRDefault="004719CD" w:rsidP="004719CD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1.21. Пункт 7.3.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4719CD" w:rsidRDefault="004719CD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7.3. При уклонении получателя имущественной поддержки от заключения договора Комиссия принимает решение об отмене решения об определении получателя имущественной поддержки, принятого в соответствии с </w:t>
      </w:r>
      <w:hyperlink w:anchor="P167" w:history="1">
        <w:r w:rsidR="0032630E" w:rsidRPr="004719C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6.11</w:t>
        </w:r>
      </w:hyperlink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Порядка, и принимает решение об определении получателем имущественной поддержки СОНКО, заявлению которого в соответствии с </w:t>
      </w:r>
      <w:hyperlink w:anchor="P166" w:history="1">
        <w:r w:rsidR="0032630E" w:rsidRPr="004719C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6.10</w:t>
        </w:r>
      </w:hyperlink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 присвоен второй номер. Указанные решения оформляются протоколом, который подписывается всеми присутствующими членами Комиссии в день его составления и размещается </w:t>
      </w:r>
      <w:r w:rsidR="001401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не позднее одного рабочего дня, следующего за днем подписания протокол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4719CD" w:rsidRDefault="004719CD" w:rsidP="004719CD">
      <w:pPr>
        <w:pStyle w:val="12"/>
        <w:shd w:val="clear" w:color="auto" w:fill="auto"/>
        <w:spacing w:before="0" w:after="0" w:line="240" w:lineRule="auto"/>
        <w:ind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1.22. Пункт 7.4. приложения № 1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 Железногорск от </w:t>
      </w:r>
      <w:r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1877 «</w:t>
      </w:r>
      <w:r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32630E" w:rsidRPr="004719CD" w:rsidRDefault="004719CD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7.4. В случае уклонения от заключения договора получателем 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имущественной поддержки, заявлению которого в соответствии с </w:t>
      </w:r>
      <w:hyperlink w:anchor="P166" w:history="1">
        <w:r w:rsidR="0032630E" w:rsidRPr="004719C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6.10</w:t>
        </w:r>
      </w:hyperlink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Порядка, присвоен второй номер, Комиссия принимает решение об отмене решения об определении получателя имущественной поддержки СОНКО, заявлению которого в соответствии с </w:t>
      </w:r>
      <w:hyperlink w:anchor="P166" w:history="1">
        <w:r w:rsidR="0032630E" w:rsidRPr="004719C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6.10</w:t>
        </w:r>
      </w:hyperlink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Порядка, присвоен второй номер. Указанное решение оформляется протоколом, который подписывается всеми присутствующими членами Комиссии в день его составления и размещается </w:t>
      </w: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не позднее одного рабочего дня, следующего за днем подписания протокола.</w:t>
      </w:r>
    </w:p>
    <w:p w:rsidR="0032630E" w:rsidRDefault="004719CD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 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срок не более пятидесяти дней со дня подписания протокола, которым оформлено решение Комиссии об уклонении указанного получателя имущественной поддержки, размещает новое извещение в соответствии с </w:t>
      </w:r>
      <w:hyperlink w:anchor="P53" w:history="1">
        <w:r w:rsidR="0032630E" w:rsidRPr="004719C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2.1</w:t>
        </w:r>
      </w:hyperlink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</w:t>
      </w:r>
      <w:proofErr w:type="gramStart"/>
      <w:r w:rsidR="008854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2630E" w:rsidRPr="004719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4719CD" w:rsidRPr="004719CD" w:rsidRDefault="001401C4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1.23. 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>риложени</w:t>
      </w:r>
      <w:r w:rsidR="00A341C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 к постановлению </w:t>
      </w:r>
      <w:proofErr w:type="gramStart"/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 Железногорск от 15.11.2017 № 1877 «Об оказании имущественной поддержки социально ориентированным некоммерческим организациям» изложить в новой редакции 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 1).</w:t>
      </w:r>
    </w:p>
    <w:p w:rsidR="006C1F34" w:rsidRDefault="001401C4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1.24.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="00A341C3"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</w:t>
      </w:r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постановлению </w:t>
      </w:r>
      <w:proofErr w:type="gramStart"/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 Железногорск от 15.11.2017 № 1877 «Об оказании имущественной поддержки социально ориентированным некоммерческим организациям» изложить в новой редакции 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 2).</w:t>
      </w:r>
    </w:p>
    <w:p w:rsidR="001401C4" w:rsidRDefault="001401C4" w:rsidP="004719C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1.25.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="00A341C3"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</w:t>
      </w:r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постановлению </w:t>
      </w:r>
      <w:proofErr w:type="gramStart"/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F21C1E" w:rsidRPr="00F21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 Железногорск от 15.11.2017 № 1877 «Об оказании имущественной поддержки социально ориентированным некоммерческим организациям» изложить в новой редакции </w:t>
      </w:r>
      <w:r w:rsidR="00F21C1E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 3).</w:t>
      </w:r>
    </w:p>
    <w:p w:rsidR="00F21C1E" w:rsidRPr="00AE2668" w:rsidRDefault="00F21C1E" w:rsidP="00F21C1E">
      <w:pPr>
        <w:pStyle w:val="af3"/>
        <w:numPr>
          <w:ilvl w:val="0"/>
          <w:numId w:val="5"/>
        </w:numPr>
        <w:spacing w:after="0" w:line="240" w:lineRule="auto"/>
        <w:ind w:left="0" w:firstLine="740"/>
        <w:jc w:val="both"/>
        <w:rPr>
          <w:color w:val="000000"/>
          <w:sz w:val="28"/>
          <w:szCs w:val="28"/>
        </w:rPr>
      </w:pPr>
      <w:r w:rsidRPr="00ED22AC">
        <w:rPr>
          <w:color w:val="000000"/>
          <w:sz w:val="28"/>
          <w:szCs w:val="28"/>
        </w:rPr>
        <w:t xml:space="preserve">Управлению </w:t>
      </w:r>
      <w:r>
        <w:rPr>
          <w:color w:val="000000"/>
          <w:sz w:val="28"/>
          <w:szCs w:val="28"/>
        </w:rPr>
        <w:t xml:space="preserve">внутреннего контроля </w:t>
      </w:r>
      <w:proofErr w:type="gramStart"/>
      <w:r w:rsidRPr="00ED22AC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AE2668">
        <w:rPr>
          <w:color w:val="000000"/>
          <w:sz w:val="28"/>
          <w:szCs w:val="28"/>
        </w:rPr>
        <w:t>Железногорск (Е.</w:t>
      </w:r>
      <w:r>
        <w:rPr>
          <w:color w:val="000000"/>
          <w:sz w:val="28"/>
          <w:szCs w:val="28"/>
        </w:rPr>
        <w:t>Н</w:t>
      </w:r>
      <w:r w:rsidRPr="00AE2668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Панченко</w:t>
      </w:r>
      <w:r w:rsidRPr="00AE2668">
        <w:rPr>
          <w:color w:val="00000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21C1E" w:rsidRPr="00013DF1" w:rsidRDefault="00F21C1E" w:rsidP="00F21C1E">
      <w:pPr>
        <w:pStyle w:val="12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firstLine="74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</w:t>
      </w:r>
      <w:r>
        <w:rPr>
          <w:color w:val="000000"/>
          <w:sz w:val="28"/>
          <w:szCs w:val="28"/>
        </w:rPr>
        <w:t>Архипов</w:t>
      </w:r>
      <w:r w:rsidRPr="00013DF1">
        <w:rPr>
          <w:color w:val="000000"/>
          <w:sz w:val="28"/>
          <w:szCs w:val="28"/>
        </w:rPr>
        <w:t xml:space="preserve">а) 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городского округа </w:t>
      </w:r>
      <w:r w:rsidRPr="00013DF1">
        <w:rPr>
          <w:color w:val="000000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</w:t>
      </w:r>
      <w:r>
        <w:rPr>
          <w:color w:val="000000"/>
          <w:sz w:val="28"/>
          <w:szCs w:val="28"/>
        </w:rPr>
        <w:t xml:space="preserve"> - т</w:t>
      </w:r>
      <w:r w:rsidRPr="00013DF1">
        <w:rPr>
          <w:color w:val="000000"/>
          <w:sz w:val="28"/>
          <w:szCs w:val="28"/>
        </w:rPr>
        <w:t xml:space="preserve">елекоммуникационной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F21C1E" w:rsidRPr="00013DF1" w:rsidRDefault="00F21C1E" w:rsidP="00F21C1E">
      <w:pPr>
        <w:pStyle w:val="12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proofErr w:type="gramStart"/>
      <w:r w:rsidRPr="00D97094">
        <w:rPr>
          <w:color w:val="000000"/>
          <w:sz w:val="28"/>
          <w:szCs w:val="28"/>
        </w:rPr>
        <w:t>Главы</w:t>
      </w:r>
      <w:proofErr w:type="gramEnd"/>
      <w:r w:rsidRPr="00D97094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7094">
        <w:rPr>
          <w:color w:val="000000"/>
          <w:sz w:val="28"/>
          <w:szCs w:val="28"/>
        </w:rPr>
        <w:t xml:space="preserve">Железногорск по жилищно-коммунальному хозяйству </w:t>
      </w:r>
      <w:r>
        <w:rPr>
          <w:color w:val="000000"/>
          <w:sz w:val="28"/>
          <w:szCs w:val="28"/>
        </w:rPr>
        <w:t>А</w:t>
      </w:r>
      <w:r w:rsidRPr="00013D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013DF1"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Сергейкина</w:t>
      </w:r>
      <w:proofErr w:type="spellEnd"/>
      <w:r>
        <w:rPr>
          <w:color w:val="000000"/>
          <w:sz w:val="28"/>
          <w:szCs w:val="28"/>
        </w:rPr>
        <w:t>.</w:t>
      </w:r>
    </w:p>
    <w:p w:rsidR="00F21C1E" w:rsidRDefault="00F21C1E" w:rsidP="00F21C1E">
      <w:pPr>
        <w:pStyle w:val="12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21C1E" w:rsidRDefault="00F21C1E" w:rsidP="00F21C1E">
      <w:pPr>
        <w:pStyle w:val="1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</w:t>
      </w:r>
      <w:r w:rsidR="00077562">
        <w:rPr>
          <w:color w:val="000000"/>
          <w:sz w:val="28"/>
          <w:szCs w:val="28"/>
        </w:rPr>
        <w:t>а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77562">
        <w:rPr>
          <w:color w:val="000000"/>
          <w:sz w:val="28"/>
          <w:szCs w:val="28"/>
        </w:rPr>
        <w:t xml:space="preserve">                 И.Г. </w:t>
      </w:r>
      <w:proofErr w:type="spellStart"/>
      <w:r w:rsidR="00077562">
        <w:rPr>
          <w:color w:val="000000"/>
          <w:sz w:val="28"/>
          <w:szCs w:val="28"/>
        </w:rPr>
        <w:t>Куксин</w:t>
      </w:r>
      <w:proofErr w:type="spellEnd"/>
    </w:p>
    <w:p w:rsidR="00F21C1E" w:rsidRDefault="00F21C1E">
      <w:pPr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F21C1E">
        <w:rPr>
          <w:sz w:val="28"/>
          <w:szCs w:val="28"/>
        </w:rPr>
        <w:t>дминистрации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ЗАТО </w:t>
      </w:r>
      <w:proofErr w:type="gramStart"/>
      <w:r w:rsidRPr="00F21C1E">
        <w:rPr>
          <w:sz w:val="28"/>
          <w:szCs w:val="28"/>
        </w:rPr>
        <w:t>г</w:t>
      </w:r>
      <w:proofErr w:type="gramEnd"/>
      <w:r w:rsidRPr="00F21C1E">
        <w:rPr>
          <w:sz w:val="28"/>
          <w:szCs w:val="28"/>
        </w:rPr>
        <w:t>. Железногорск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от </w:t>
      </w:r>
      <w:r w:rsidR="00EE5FE0">
        <w:rPr>
          <w:sz w:val="28"/>
          <w:szCs w:val="28"/>
        </w:rPr>
        <w:t xml:space="preserve">25.12.2020 </w:t>
      </w:r>
      <w:r w:rsidRPr="00F21C1E">
        <w:rPr>
          <w:sz w:val="28"/>
          <w:szCs w:val="28"/>
        </w:rPr>
        <w:t>№</w:t>
      </w:r>
      <w:r w:rsidR="00EE5FE0">
        <w:rPr>
          <w:sz w:val="28"/>
          <w:szCs w:val="28"/>
        </w:rPr>
        <w:t xml:space="preserve"> 2441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F21C1E">
        <w:rPr>
          <w:sz w:val="28"/>
          <w:szCs w:val="28"/>
        </w:rPr>
        <w:t>дминистрации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ЗАТО </w:t>
      </w:r>
      <w:proofErr w:type="gramStart"/>
      <w:r w:rsidRPr="00F21C1E">
        <w:rPr>
          <w:sz w:val="28"/>
          <w:szCs w:val="28"/>
        </w:rPr>
        <w:t>г</w:t>
      </w:r>
      <w:proofErr w:type="gramEnd"/>
      <w:r w:rsidRPr="00F21C1E">
        <w:rPr>
          <w:sz w:val="28"/>
          <w:szCs w:val="28"/>
        </w:rPr>
        <w:t>. Железногорск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>от 15.11.2017 № 1877</w:t>
      </w:r>
    </w:p>
    <w:p w:rsidR="0032630E" w:rsidRPr="00F21C1E" w:rsidRDefault="0032630E" w:rsidP="00F21C1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630E" w:rsidRPr="00F21C1E" w:rsidRDefault="0032630E" w:rsidP="00F21C1E">
      <w:pPr>
        <w:pStyle w:val="ConsPlusTitle"/>
        <w:jc w:val="center"/>
        <w:rPr>
          <w:rFonts w:cs="Times New Roman"/>
          <w:b w:val="0"/>
          <w:sz w:val="28"/>
          <w:szCs w:val="28"/>
        </w:rPr>
      </w:pPr>
      <w:bookmarkStart w:id="4" w:name="P495"/>
      <w:bookmarkEnd w:id="4"/>
      <w:r w:rsidRPr="00F21C1E">
        <w:rPr>
          <w:rFonts w:cs="Times New Roman"/>
          <w:b w:val="0"/>
          <w:sz w:val="28"/>
          <w:szCs w:val="28"/>
        </w:rPr>
        <w:t>СОСТАВ</w:t>
      </w:r>
    </w:p>
    <w:p w:rsidR="0032630E" w:rsidRPr="00F21C1E" w:rsidRDefault="0032630E" w:rsidP="00F21C1E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F21C1E">
        <w:rPr>
          <w:rFonts w:cs="Times New Roman"/>
          <w:b w:val="0"/>
          <w:sz w:val="28"/>
          <w:szCs w:val="28"/>
        </w:rPr>
        <w:t>КОМИССИИ ПО ИМУЩЕСТВЕННОЙ ПОДДЕРЖКЕ СОЦИАЛЬНО</w:t>
      </w:r>
    </w:p>
    <w:p w:rsidR="0032630E" w:rsidRPr="00F21C1E" w:rsidRDefault="0032630E" w:rsidP="00F21C1E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F21C1E">
        <w:rPr>
          <w:rFonts w:cs="Times New Roman"/>
          <w:b w:val="0"/>
          <w:sz w:val="28"/>
          <w:szCs w:val="28"/>
        </w:rPr>
        <w:t>ОРИЕНТИРОВАННЫХ НЕКОММЕРЧЕСКИХ ОРГАНИЗАЦИЙ</w:t>
      </w:r>
    </w:p>
    <w:p w:rsidR="0032630E" w:rsidRPr="00F21C1E" w:rsidRDefault="0032630E" w:rsidP="00F21C1E">
      <w:pPr>
        <w:pStyle w:val="af3"/>
        <w:spacing w:after="1"/>
        <w:jc w:val="center"/>
        <w:rPr>
          <w:sz w:val="28"/>
          <w:szCs w:val="28"/>
        </w:rPr>
      </w:pPr>
    </w:p>
    <w:p w:rsidR="0032630E" w:rsidRPr="00F21C1E" w:rsidRDefault="0032630E" w:rsidP="00F21C1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97"/>
        <w:gridCol w:w="6123"/>
      </w:tblGrid>
      <w:tr w:rsidR="0032630E" w:rsidRPr="00F21C1E" w:rsidTr="0032630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F40C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Будулуца</w:t>
            </w:r>
            <w:proofErr w:type="spellEnd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326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F40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общим вопросам, председатель Комиссии</w:t>
            </w:r>
          </w:p>
        </w:tc>
      </w:tr>
      <w:tr w:rsidR="0032630E" w:rsidRPr="00F21C1E" w:rsidTr="0032630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34552" w:rsidRDefault="00F34552" w:rsidP="00F345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552">
              <w:rPr>
                <w:rFonts w:ascii="Times New Roman" w:hAnsi="Times New Roman" w:cs="Times New Roman"/>
                <w:sz w:val="28"/>
                <w:szCs w:val="28"/>
              </w:rPr>
              <w:t>Святченко</w:t>
            </w:r>
            <w:proofErr w:type="spellEnd"/>
            <w:r w:rsidRPr="00F34552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34552" w:rsidRDefault="0032630E" w:rsidP="00326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F34552" w:rsidP="00F34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552">
              <w:rPr>
                <w:rFonts w:ascii="Times New Roman" w:hAnsi="Times New Roman" w:cs="Times New Roman"/>
                <w:sz w:val="28"/>
                <w:szCs w:val="28"/>
              </w:rPr>
              <w:t>директор МКУ «Молодежный центр»</w:t>
            </w:r>
            <w:r w:rsidR="0032630E" w:rsidRPr="00F3455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32630E" w:rsidRPr="00F21C1E" w:rsidTr="0032630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F40C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326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F40C78" w:rsidP="00B63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32630E" w:rsidRPr="00F21C1E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МКУ «УИЗиЗ»</w:t>
            </w:r>
            <w:r w:rsidR="0032630E" w:rsidRPr="00F21C1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32630E" w:rsidRPr="00F21C1E" w:rsidTr="0032630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F40C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2630E" w:rsidRPr="00F21C1E" w:rsidTr="0032630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F40C78" w:rsidP="00F40C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Э.Ю.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326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2C5F97" w:rsidRDefault="0032630E" w:rsidP="002C5F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согласованию);</w:t>
            </w:r>
          </w:p>
        </w:tc>
      </w:tr>
      <w:tr w:rsidR="00F40C78" w:rsidRPr="00F21C1E" w:rsidTr="0087615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Горбунова Я.Ю.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2C5F97" w:rsidRDefault="00F40C78" w:rsidP="00077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менеджер по проектам Красноярской региона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льной общественной организации «</w:t>
            </w: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Ассоциация развития гражданского общества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40C78" w:rsidRPr="00F21C1E" w:rsidTr="0087615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Захаренкова</w:t>
            </w:r>
            <w:proofErr w:type="spellEnd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2C5F97" w:rsidRDefault="00F40C78" w:rsidP="00077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КГБУ </w:t>
            </w:r>
            <w:proofErr w:type="gramStart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населения «</w:t>
            </w:r>
            <w:proofErr w:type="spellStart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Железногорский</w:t>
            </w:r>
            <w:proofErr w:type="spellEnd"/>
            <w:r w:rsidR="00077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40C78" w:rsidRPr="00F21C1E" w:rsidTr="0087615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Пуд В.А.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2C5F97" w:rsidRDefault="00F40C78" w:rsidP="000775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АНО 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центр со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действия здоровому образу жизни»</w:t>
            </w: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40C78" w:rsidRPr="00F21C1E" w:rsidTr="0087615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Скруберт</w:t>
            </w:r>
            <w:proofErr w:type="spellEnd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2C5F97" w:rsidRDefault="00077562" w:rsidP="008761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образования»</w:t>
            </w:r>
            <w:r w:rsidR="00F40C78" w:rsidRPr="002C5F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0C78" w:rsidRPr="00F21C1E" w:rsidTr="0087615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 Н.А.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2C5F97" w:rsidRDefault="00F40C78" w:rsidP="002C5F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согласованию);</w:t>
            </w:r>
          </w:p>
        </w:tc>
      </w:tr>
      <w:tr w:rsidR="0032630E" w:rsidRPr="00F21C1E" w:rsidTr="0032630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F40C78" w:rsidP="00F40C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Шелепов Г.В.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326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2C5F97" w:rsidRDefault="00F40C78" w:rsidP="002C5F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2C5F9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(по согласованию);</w:t>
            </w:r>
          </w:p>
        </w:tc>
      </w:tr>
      <w:tr w:rsidR="00F40C78" w:rsidRPr="00F21C1E" w:rsidTr="0087615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Шулепова</w:t>
            </w:r>
            <w:proofErr w:type="spellEnd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40C78" w:rsidRPr="00F21C1E" w:rsidRDefault="00F40C78" w:rsidP="008761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руководитель Красноярской региональной общес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твенной молодежной организации «</w:t>
            </w: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077562">
              <w:rPr>
                <w:rFonts w:ascii="Times New Roman" w:hAnsi="Times New Roman" w:cs="Times New Roman"/>
                <w:sz w:val="28"/>
                <w:szCs w:val="28"/>
              </w:rPr>
              <w:t>ический союз»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</w:tc>
      </w:tr>
      <w:tr w:rsidR="0032630E" w:rsidRPr="00F21C1E" w:rsidTr="0032630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F40C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Янушкевич</w:t>
            </w:r>
            <w:proofErr w:type="spellEnd"/>
            <w:r w:rsidRPr="00F21C1E">
              <w:rPr>
                <w:rFonts w:ascii="Times New Roman" w:hAnsi="Times New Roman" w:cs="Times New Roman"/>
                <w:sz w:val="28"/>
                <w:szCs w:val="28"/>
              </w:rPr>
              <w:t xml:space="preserve"> Я.О.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32630E" w:rsidP="00326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2630E" w:rsidRPr="00F21C1E" w:rsidRDefault="00077562" w:rsidP="00F40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культуры»</w:t>
            </w:r>
            <w:r w:rsidR="00F40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630E" w:rsidRPr="00F21C1E" w:rsidRDefault="0032630E" w:rsidP="00F21C1E">
      <w:pPr>
        <w:pStyle w:val="ConsPlusNormal"/>
        <w:ind w:left="720" w:firstLine="0"/>
        <w:jc w:val="both"/>
        <w:rPr>
          <w:rFonts w:ascii="Times New Roman" w:hAnsi="Times New Roman" w:cs="Times New Roman"/>
        </w:rPr>
      </w:pPr>
    </w:p>
    <w:p w:rsidR="00F21C1E" w:rsidRDefault="00F21C1E">
      <w:pPr>
        <w:spacing w:after="0" w:line="240" w:lineRule="auto"/>
        <w:rPr>
          <w:rFonts w:eastAsia="Times New Roman"/>
          <w:sz w:val="24"/>
          <w:lang w:eastAsia="ru-RU"/>
        </w:rPr>
      </w:pPr>
      <w:r>
        <w:br w:type="page"/>
      </w:r>
    </w:p>
    <w:p w:rsidR="0032630E" w:rsidRPr="00F21C1E" w:rsidRDefault="0032630E" w:rsidP="00F21C1E">
      <w:pPr>
        <w:pStyle w:val="ConsPlusNormal"/>
        <w:ind w:left="720" w:firstLine="0"/>
        <w:jc w:val="both"/>
        <w:rPr>
          <w:rFonts w:ascii="Times New Roman" w:hAnsi="Times New Roman" w:cs="Times New Roman"/>
        </w:rPr>
      </w:pPr>
    </w:p>
    <w:p w:rsid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2 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F21C1E">
        <w:rPr>
          <w:sz w:val="28"/>
          <w:szCs w:val="28"/>
        </w:rPr>
        <w:t>дминистрации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ЗАТО </w:t>
      </w:r>
      <w:proofErr w:type="gramStart"/>
      <w:r w:rsidRPr="00F21C1E">
        <w:rPr>
          <w:sz w:val="28"/>
          <w:szCs w:val="28"/>
        </w:rPr>
        <w:t>г</w:t>
      </w:r>
      <w:proofErr w:type="gramEnd"/>
      <w:r w:rsidRPr="00F21C1E">
        <w:rPr>
          <w:sz w:val="28"/>
          <w:szCs w:val="28"/>
        </w:rPr>
        <w:t>. Железногорск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от </w:t>
      </w:r>
      <w:r w:rsidR="00EE5FE0">
        <w:rPr>
          <w:sz w:val="28"/>
          <w:szCs w:val="28"/>
        </w:rPr>
        <w:t xml:space="preserve">25.12.2020 </w:t>
      </w:r>
      <w:r w:rsidRPr="00F21C1E">
        <w:rPr>
          <w:sz w:val="28"/>
          <w:szCs w:val="28"/>
        </w:rPr>
        <w:t>№</w:t>
      </w:r>
      <w:r w:rsidR="00EE5FE0">
        <w:rPr>
          <w:sz w:val="28"/>
          <w:szCs w:val="28"/>
        </w:rPr>
        <w:t xml:space="preserve"> 2441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F21C1E">
        <w:rPr>
          <w:sz w:val="28"/>
          <w:szCs w:val="28"/>
        </w:rPr>
        <w:t>дминистрации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ЗАТО </w:t>
      </w:r>
      <w:proofErr w:type="gramStart"/>
      <w:r w:rsidRPr="00F21C1E">
        <w:rPr>
          <w:sz w:val="28"/>
          <w:szCs w:val="28"/>
        </w:rPr>
        <w:t>г</w:t>
      </w:r>
      <w:proofErr w:type="gramEnd"/>
      <w:r w:rsidRPr="00F21C1E">
        <w:rPr>
          <w:sz w:val="28"/>
          <w:szCs w:val="28"/>
        </w:rPr>
        <w:t>. Железногорск</w:t>
      </w:r>
    </w:p>
    <w:p w:rsidR="00F21C1E" w:rsidRPr="00F21C1E" w:rsidRDefault="00F21C1E" w:rsidP="00F21C1E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>от 15.11.2017 № 1877</w:t>
      </w:r>
    </w:p>
    <w:p w:rsidR="0032630E" w:rsidRPr="00F21C1E" w:rsidRDefault="0032630E" w:rsidP="00F21C1E">
      <w:pPr>
        <w:pStyle w:val="ConsPlusNormal"/>
        <w:ind w:left="720" w:firstLine="0"/>
        <w:jc w:val="both"/>
        <w:rPr>
          <w:rFonts w:ascii="Times New Roman" w:hAnsi="Times New Roman" w:cs="Times New Roman"/>
        </w:rPr>
      </w:pPr>
    </w:p>
    <w:p w:rsidR="0032630E" w:rsidRPr="002C5F97" w:rsidRDefault="00F21C1E" w:rsidP="00F40C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52"/>
      <w:bookmarkEnd w:id="5"/>
      <w:r w:rsidRPr="002C5F97">
        <w:rPr>
          <w:rFonts w:ascii="Times New Roman" w:hAnsi="Times New Roman" w:cs="Times New Roman"/>
          <w:sz w:val="28"/>
          <w:szCs w:val="28"/>
        </w:rPr>
        <w:t>ТИ</w:t>
      </w:r>
      <w:r w:rsidR="0032630E" w:rsidRPr="002C5F97">
        <w:rPr>
          <w:rFonts w:ascii="Times New Roman" w:hAnsi="Times New Roman" w:cs="Times New Roman"/>
          <w:sz w:val="28"/>
          <w:szCs w:val="28"/>
        </w:rPr>
        <w:t>ПОВАЯ ФОРМА</w:t>
      </w:r>
    </w:p>
    <w:p w:rsidR="0032630E" w:rsidRPr="002C5F97" w:rsidRDefault="0032630E" w:rsidP="00F40C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договора аренды муниципального имущества, включенного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 перечень муниципального имущества, входящего в состав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ЗАТО Железногорск, свободного от прав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третьих лиц (за исключением имущественных прав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некоммерческих организаций), которое может быть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предоставлено социально ориентированным некоммерческим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организациям во владение и (или) пользование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 долгосрочной основе</w:t>
      </w:r>
    </w:p>
    <w:p w:rsidR="0032630E" w:rsidRPr="002C5F97" w:rsidRDefault="0032630E" w:rsidP="00F40C78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40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ДОГОВОР</w:t>
      </w:r>
    </w:p>
    <w:p w:rsidR="0032630E" w:rsidRPr="002C5F97" w:rsidRDefault="0032630E" w:rsidP="00F40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аренды муниципального имущества,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32630E" w:rsidRPr="002C5F97" w:rsidRDefault="00077562" w:rsidP="00F40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протокола __________________ №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_____ от ______ 201_ года</w:t>
      </w:r>
    </w:p>
    <w:p w:rsidR="0032630E" w:rsidRDefault="0032630E" w:rsidP="00F40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г. Железног</w:t>
      </w:r>
      <w:r w:rsidR="00077562">
        <w:rPr>
          <w:rFonts w:ascii="Times New Roman" w:hAnsi="Times New Roman" w:cs="Times New Roman"/>
          <w:sz w:val="28"/>
          <w:szCs w:val="28"/>
        </w:rPr>
        <w:t>орск                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A57B6C" w:rsidRDefault="00A57B6C" w:rsidP="00F40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A57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Красноярского края                                </w:t>
      </w:r>
      <w:r w:rsidR="00A57B6C">
        <w:rPr>
          <w:rFonts w:ascii="Times New Roman" w:hAnsi="Times New Roman" w:cs="Times New Roman"/>
          <w:sz w:val="28"/>
          <w:szCs w:val="28"/>
        </w:rPr>
        <w:tab/>
      </w:r>
      <w:r w:rsidR="00A57B6C">
        <w:rPr>
          <w:rFonts w:ascii="Times New Roman" w:hAnsi="Times New Roman" w:cs="Times New Roman"/>
          <w:sz w:val="28"/>
          <w:szCs w:val="28"/>
        </w:rPr>
        <w:tab/>
      </w:r>
      <w:r w:rsidR="00A57B6C">
        <w:rPr>
          <w:rFonts w:ascii="Times New Roman" w:hAnsi="Times New Roman" w:cs="Times New Roman"/>
          <w:sz w:val="28"/>
          <w:szCs w:val="28"/>
        </w:rPr>
        <w:tab/>
      </w:r>
      <w:r w:rsidR="00077562">
        <w:rPr>
          <w:rFonts w:ascii="Times New Roman" w:hAnsi="Times New Roman" w:cs="Times New Roman"/>
          <w:sz w:val="28"/>
          <w:szCs w:val="28"/>
        </w:rPr>
        <w:t xml:space="preserve">  «</w:t>
      </w:r>
      <w:r w:rsidRPr="002C5F97">
        <w:rPr>
          <w:rFonts w:ascii="Times New Roman" w:hAnsi="Times New Roman" w:cs="Times New Roman"/>
          <w:sz w:val="28"/>
          <w:szCs w:val="28"/>
        </w:rPr>
        <w:t>__</w:t>
      </w:r>
      <w:r w:rsidR="00077562">
        <w:rPr>
          <w:rFonts w:ascii="Times New Roman" w:hAnsi="Times New Roman" w:cs="Times New Roman"/>
          <w:sz w:val="28"/>
          <w:szCs w:val="28"/>
        </w:rPr>
        <w:t>»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32630E" w:rsidRPr="002C5F97" w:rsidRDefault="0032630E" w:rsidP="00F40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7B6C" w:rsidRDefault="00A57B6C" w:rsidP="007B60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B6C">
        <w:rPr>
          <w:rFonts w:ascii="Times New Roman" w:hAnsi="Times New Roman" w:cs="Times New Roman"/>
          <w:sz w:val="28"/>
          <w:szCs w:val="28"/>
        </w:rPr>
        <w:t xml:space="preserve">Администрация закрытого административно-территориального образования город Железногорск, в </w:t>
      </w:r>
      <w:r w:rsidR="007B6038">
        <w:rPr>
          <w:rFonts w:ascii="Times New Roman" w:hAnsi="Times New Roman" w:cs="Times New Roman"/>
          <w:sz w:val="28"/>
          <w:szCs w:val="28"/>
        </w:rPr>
        <w:t>__</w:t>
      </w:r>
      <w:r w:rsidR="00D3714F">
        <w:rPr>
          <w:rFonts w:ascii="Times New Roman" w:hAnsi="Times New Roman" w:cs="Times New Roman"/>
          <w:sz w:val="28"/>
          <w:szCs w:val="28"/>
        </w:rPr>
        <w:t>_____________</w:t>
      </w:r>
      <w:r w:rsidR="007B6038">
        <w:rPr>
          <w:rFonts w:ascii="Times New Roman" w:hAnsi="Times New Roman" w:cs="Times New Roman"/>
          <w:sz w:val="28"/>
          <w:szCs w:val="28"/>
        </w:rPr>
        <w:t>_____________________ _________________________________________</w:t>
      </w:r>
      <w:r w:rsidR="00077562">
        <w:rPr>
          <w:rFonts w:ascii="Times New Roman" w:hAnsi="Times New Roman" w:cs="Times New Roman"/>
          <w:sz w:val="28"/>
          <w:szCs w:val="28"/>
        </w:rPr>
        <w:t>, именуемая в дальнейшем «Арендодатель»</w:t>
      </w:r>
      <w:r w:rsidRPr="00A57B6C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proofErr w:type="gramEnd"/>
    </w:p>
    <w:p w:rsidR="0032630E" w:rsidRPr="002C5F97" w:rsidRDefault="00A57B6C" w:rsidP="007B60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6C">
        <w:rPr>
          <w:rFonts w:ascii="Times New Roman" w:hAnsi="Times New Roman" w:cs="Times New Roman"/>
          <w:sz w:val="28"/>
          <w:szCs w:val="28"/>
        </w:rPr>
        <w:t>и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____________________________ (ОГРН ____________, ИНН ________),</w:t>
      </w:r>
    </w:p>
    <w:p w:rsidR="0032630E" w:rsidRPr="002C5F97" w:rsidRDefault="0032630E" w:rsidP="007B603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5F97">
        <w:rPr>
          <w:rFonts w:ascii="Times New Roman" w:hAnsi="Times New Roman" w:cs="Times New Roman"/>
          <w:sz w:val="16"/>
          <w:szCs w:val="16"/>
        </w:rPr>
        <w:t xml:space="preserve"> (наименование социально</w:t>
      </w:r>
      <w:r w:rsidR="002C5F97">
        <w:rPr>
          <w:rFonts w:ascii="Times New Roman" w:hAnsi="Times New Roman" w:cs="Times New Roman"/>
          <w:sz w:val="16"/>
          <w:szCs w:val="16"/>
        </w:rPr>
        <w:t xml:space="preserve"> </w:t>
      </w:r>
      <w:r w:rsidRPr="002C5F97">
        <w:rPr>
          <w:rFonts w:ascii="Times New Roman" w:hAnsi="Times New Roman" w:cs="Times New Roman"/>
          <w:sz w:val="16"/>
          <w:szCs w:val="16"/>
        </w:rPr>
        <w:t xml:space="preserve">      ориентированной организации)</w:t>
      </w:r>
    </w:p>
    <w:p w:rsidR="0032630E" w:rsidRPr="002C5F97" w:rsidRDefault="00077562" w:rsidP="007B6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="0032630E" w:rsidRPr="002C5F97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30E" w:rsidRPr="002C5F97">
        <w:rPr>
          <w:rFonts w:ascii="Times New Roman" w:hAnsi="Times New Roman" w:cs="Times New Roman"/>
          <w:sz w:val="28"/>
          <w:szCs w:val="28"/>
        </w:rPr>
        <w:t>, в лице _________</w:t>
      </w:r>
      <w:r w:rsidR="007B6038">
        <w:rPr>
          <w:rFonts w:ascii="Times New Roman" w:hAnsi="Times New Roman" w:cs="Times New Roman"/>
          <w:sz w:val="28"/>
          <w:szCs w:val="28"/>
        </w:rPr>
        <w:t>___</w:t>
      </w:r>
      <w:r w:rsidR="0032630E" w:rsidRPr="002C5F97">
        <w:rPr>
          <w:rFonts w:ascii="Times New Roman" w:hAnsi="Times New Roman" w:cs="Times New Roman"/>
          <w:sz w:val="28"/>
          <w:szCs w:val="28"/>
        </w:rPr>
        <w:t>__</w:t>
      </w:r>
      <w:r w:rsidR="002C5F97">
        <w:rPr>
          <w:rFonts w:ascii="Times New Roman" w:hAnsi="Times New Roman" w:cs="Times New Roman"/>
          <w:sz w:val="28"/>
          <w:szCs w:val="28"/>
        </w:rPr>
        <w:t>_________</w:t>
      </w:r>
      <w:r w:rsidR="0032630E" w:rsidRPr="002C5F97">
        <w:rPr>
          <w:rFonts w:ascii="Times New Roman" w:hAnsi="Times New Roman" w:cs="Times New Roman"/>
          <w:sz w:val="28"/>
          <w:szCs w:val="28"/>
        </w:rPr>
        <w:t>___</w:t>
      </w:r>
    </w:p>
    <w:p w:rsidR="0032630E" w:rsidRPr="002C5F97" w:rsidRDefault="0032630E" w:rsidP="007B603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C5F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(должность)</w:t>
      </w:r>
    </w:p>
    <w:p w:rsidR="0032630E" w:rsidRPr="002C5F97" w:rsidRDefault="0032630E" w:rsidP="007B6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2630E" w:rsidRPr="002C5F97" w:rsidRDefault="0032630E" w:rsidP="007B60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C5F9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2630E" w:rsidRPr="002C5F97" w:rsidRDefault="0032630E" w:rsidP="007B6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F97">
        <w:rPr>
          <w:rFonts w:ascii="Times New Roman" w:hAnsi="Times New Roman" w:cs="Times New Roman"/>
          <w:sz w:val="28"/>
          <w:szCs w:val="28"/>
        </w:rPr>
        <w:t>действующе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__ на основании ____________________________________, с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</w:p>
    <w:p w:rsidR="0032630E" w:rsidRPr="002C5F97" w:rsidRDefault="0032630E" w:rsidP="007B60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C5F97">
        <w:rPr>
          <w:rFonts w:ascii="Times New Roman" w:hAnsi="Times New Roman" w:cs="Times New Roman"/>
          <w:sz w:val="16"/>
          <w:szCs w:val="16"/>
        </w:rPr>
        <w:t>(устав, доверенность)</w:t>
      </w:r>
    </w:p>
    <w:p w:rsidR="0032630E" w:rsidRPr="002C5F97" w:rsidRDefault="0032630E" w:rsidP="007B6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стороны, заключили настоящий договор о нижеследующем:</w:t>
      </w:r>
    </w:p>
    <w:p w:rsidR="0032630E" w:rsidRPr="002C5F97" w:rsidRDefault="0032630E" w:rsidP="002C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2C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7615A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2"/>
      <w:bookmarkEnd w:id="6"/>
      <w:r w:rsidRPr="002C5F97">
        <w:rPr>
          <w:rFonts w:ascii="Times New Roman" w:hAnsi="Times New Roman" w:cs="Times New Roman"/>
          <w:sz w:val="28"/>
          <w:szCs w:val="28"/>
        </w:rPr>
        <w:t>1.1. Арендодатель передает, а Арендатор принимает во временное владение</w:t>
      </w:r>
      <w:r w:rsidR="002C5F97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 пользование (в аренду) муниципальное имущество _____</w:t>
      </w:r>
      <w:r w:rsidR="0087615A">
        <w:rPr>
          <w:rFonts w:ascii="Times New Roman" w:hAnsi="Times New Roman" w:cs="Times New Roman"/>
          <w:sz w:val="28"/>
          <w:szCs w:val="28"/>
        </w:rPr>
        <w:t>______________________</w:t>
      </w:r>
      <w:r w:rsidRPr="002C5F97">
        <w:rPr>
          <w:rFonts w:ascii="Times New Roman" w:hAnsi="Times New Roman" w:cs="Times New Roman"/>
          <w:sz w:val="28"/>
          <w:szCs w:val="28"/>
        </w:rPr>
        <w:t>_____________ -</w:t>
      </w:r>
      <w:r w:rsidR="002C5F97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площадью ______ кв. метра,</w:t>
      </w:r>
    </w:p>
    <w:p w:rsidR="0032630E" w:rsidRPr="0087615A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7615A">
        <w:rPr>
          <w:rFonts w:ascii="Times New Roman" w:hAnsi="Times New Roman" w:cs="Times New Roman"/>
          <w:sz w:val="16"/>
          <w:szCs w:val="16"/>
        </w:rPr>
        <w:t xml:space="preserve">           (наименование имущества)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(находящееся) по адресу: </w:t>
      </w:r>
      <w:r w:rsidR="0087615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7615A" w:rsidRPr="002C5F97">
        <w:rPr>
          <w:rFonts w:ascii="Times New Roman" w:hAnsi="Times New Roman" w:cs="Times New Roman"/>
          <w:sz w:val="28"/>
          <w:szCs w:val="28"/>
        </w:rPr>
        <w:t>Красноярский край,  ЗАТО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="0087615A" w:rsidRPr="002C5F97">
        <w:rPr>
          <w:rFonts w:ascii="Times New Roman" w:hAnsi="Times New Roman" w:cs="Times New Roman"/>
          <w:sz w:val="28"/>
          <w:szCs w:val="28"/>
        </w:rPr>
        <w:t xml:space="preserve">Железногорск, </w:t>
      </w:r>
      <w:r w:rsidRPr="002C5F97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lastRenderedPageBreak/>
        <w:t xml:space="preserve">(далее - объект/арендуемый объект),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</w:p>
    <w:p w:rsidR="0032630E" w:rsidRPr="0087615A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7615A">
        <w:rPr>
          <w:rFonts w:ascii="Times New Roman" w:hAnsi="Times New Roman" w:cs="Times New Roman"/>
          <w:sz w:val="16"/>
          <w:szCs w:val="16"/>
        </w:rPr>
        <w:t xml:space="preserve">     (вид деятельности, установленный</w:t>
      </w:r>
      <w:r w:rsidR="0087615A" w:rsidRPr="0087615A">
        <w:rPr>
          <w:rFonts w:ascii="Times New Roman" w:hAnsi="Times New Roman" w:cs="Times New Roman"/>
          <w:sz w:val="16"/>
          <w:szCs w:val="16"/>
        </w:rPr>
        <w:t xml:space="preserve"> </w:t>
      </w:r>
      <w:r w:rsidRPr="0087615A">
        <w:rPr>
          <w:rFonts w:ascii="Times New Roman" w:hAnsi="Times New Roman" w:cs="Times New Roman"/>
          <w:sz w:val="16"/>
          <w:szCs w:val="16"/>
        </w:rPr>
        <w:t xml:space="preserve"> </w:t>
      </w:r>
      <w:hyperlink r:id="rId13" w:history="1">
        <w:r w:rsidRPr="0087615A">
          <w:rPr>
            <w:rFonts w:ascii="Times New Roman" w:hAnsi="Times New Roman" w:cs="Times New Roman"/>
            <w:color w:val="0000FF"/>
            <w:sz w:val="16"/>
            <w:szCs w:val="16"/>
          </w:rPr>
          <w:t>статьей 31.1</w:t>
        </w:r>
      </w:hyperlink>
      <w:r w:rsidRPr="0087615A">
        <w:rPr>
          <w:rFonts w:ascii="Times New Roman" w:hAnsi="Times New Roman" w:cs="Times New Roman"/>
          <w:sz w:val="16"/>
          <w:szCs w:val="16"/>
        </w:rPr>
        <w:t xml:space="preserve"> Федерального закона</w:t>
      </w:r>
      <w:r w:rsidR="0087615A" w:rsidRPr="0087615A">
        <w:rPr>
          <w:rFonts w:ascii="Times New Roman" w:hAnsi="Times New Roman" w:cs="Times New Roman"/>
          <w:sz w:val="16"/>
          <w:szCs w:val="16"/>
        </w:rPr>
        <w:t xml:space="preserve"> </w:t>
      </w:r>
      <w:r w:rsidRPr="0087615A">
        <w:rPr>
          <w:rFonts w:ascii="Times New Roman" w:hAnsi="Times New Roman" w:cs="Times New Roman"/>
          <w:sz w:val="16"/>
          <w:szCs w:val="16"/>
        </w:rPr>
        <w:t xml:space="preserve"> "О </w:t>
      </w:r>
      <w:proofErr w:type="gramStart"/>
      <w:r w:rsidRPr="0087615A">
        <w:rPr>
          <w:rFonts w:ascii="Times New Roman" w:hAnsi="Times New Roman" w:cs="Times New Roman"/>
          <w:sz w:val="16"/>
          <w:szCs w:val="16"/>
        </w:rPr>
        <w:t>некоммерческих</w:t>
      </w:r>
      <w:proofErr w:type="gramEnd"/>
      <w:r w:rsidRPr="0087615A">
        <w:rPr>
          <w:rFonts w:ascii="Times New Roman" w:hAnsi="Times New Roman" w:cs="Times New Roman"/>
          <w:sz w:val="16"/>
          <w:szCs w:val="16"/>
        </w:rPr>
        <w:t xml:space="preserve"> организация")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Границы объекта указаны в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выкопировке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 из  технического  (кадастрового)</w:t>
      </w:r>
      <w:r w:rsidR="0087615A">
        <w:rPr>
          <w:rFonts w:ascii="Times New Roman" w:hAnsi="Times New Roman" w:cs="Times New Roman"/>
          <w:sz w:val="28"/>
          <w:szCs w:val="28"/>
        </w:rPr>
        <w:t xml:space="preserve"> п</w:t>
      </w:r>
      <w:r w:rsidRPr="002C5F97">
        <w:rPr>
          <w:rFonts w:ascii="Times New Roman" w:hAnsi="Times New Roman" w:cs="Times New Roman"/>
          <w:sz w:val="28"/>
          <w:szCs w:val="28"/>
        </w:rPr>
        <w:t>аспорта</w:t>
      </w:r>
      <w:r w:rsidR="0087615A">
        <w:rPr>
          <w:rFonts w:ascii="Times New Roman" w:hAnsi="Times New Roman" w:cs="Times New Roman"/>
          <w:sz w:val="28"/>
          <w:szCs w:val="28"/>
        </w:rPr>
        <w:t xml:space="preserve"> (плана) </w:t>
      </w:r>
      <w:r w:rsidRPr="002C5F97">
        <w:rPr>
          <w:rFonts w:ascii="Times New Roman" w:hAnsi="Times New Roman" w:cs="Times New Roman"/>
          <w:sz w:val="28"/>
          <w:szCs w:val="28"/>
        </w:rPr>
        <w:t xml:space="preserve"> со схемой размещения Арендатора (приложение </w:t>
      </w:r>
      <w:r w:rsidR="0087615A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87615A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Нежилое здание расположено на земельном участке с кадастровым номером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24:58:_____________, расположенным по адресу: </w:t>
      </w:r>
      <w:r w:rsidR="0087615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2C5F97">
        <w:rPr>
          <w:rFonts w:ascii="Times New Roman" w:hAnsi="Times New Roman" w:cs="Times New Roman"/>
          <w:sz w:val="28"/>
          <w:szCs w:val="28"/>
        </w:rPr>
        <w:t>Красноярский край,  ЗАТО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Железногорск, _____________________.</w:t>
      </w:r>
    </w:p>
    <w:p w:rsidR="0032630E" w:rsidRPr="0087615A" w:rsidRDefault="0032630E" w:rsidP="0087615A">
      <w:pPr>
        <w:pStyle w:val="ConsPlusNonformat"/>
        <w:ind w:left="566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7615A">
        <w:rPr>
          <w:rFonts w:ascii="Times New Roman" w:hAnsi="Times New Roman" w:cs="Times New Roman"/>
          <w:sz w:val="16"/>
          <w:szCs w:val="16"/>
        </w:rPr>
        <w:t xml:space="preserve"> (при аренде отдельно-стоящего здания)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1.2. Данное помещение (здание) принадлежит </w:t>
      </w:r>
      <w:r w:rsidR="002C5F97">
        <w:rPr>
          <w:rFonts w:ascii="Times New Roman" w:hAnsi="Times New Roman" w:cs="Times New Roman"/>
          <w:sz w:val="28"/>
          <w:szCs w:val="28"/>
        </w:rPr>
        <w:t>городскому округу «</w:t>
      </w:r>
      <w:r w:rsidRPr="002C5F97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рск</w:t>
      </w:r>
      <w:r w:rsidR="002C5F97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C5F97">
        <w:rPr>
          <w:rFonts w:ascii="Times New Roman" w:hAnsi="Times New Roman" w:cs="Times New Roman"/>
          <w:sz w:val="28"/>
          <w:szCs w:val="28"/>
        </w:rPr>
        <w:t>»</w:t>
      </w:r>
      <w:r w:rsidRPr="002C5F97">
        <w:rPr>
          <w:rFonts w:ascii="Times New Roman" w:hAnsi="Times New Roman" w:cs="Times New Roman"/>
          <w:sz w:val="28"/>
          <w:szCs w:val="28"/>
        </w:rPr>
        <w:t>, о чем в Едином государственном реестре прав на</w:t>
      </w:r>
      <w:r w:rsidR="002C5F97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недвижимое имущество и сделок  с  ним  </w:t>
      </w:r>
      <w:r w:rsidR="0087615A">
        <w:rPr>
          <w:rFonts w:ascii="Times New Roman" w:hAnsi="Times New Roman" w:cs="Times New Roman"/>
          <w:sz w:val="28"/>
          <w:szCs w:val="28"/>
        </w:rPr>
        <w:t>«</w:t>
      </w:r>
      <w:r w:rsidRPr="002C5F97">
        <w:rPr>
          <w:rFonts w:ascii="Times New Roman" w:hAnsi="Times New Roman" w:cs="Times New Roman"/>
          <w:sz w:val="28"/>
          <w:szCs w:val="28"/>
        </w:rPr>
        <w:t>__</w:t>
      </w:r>
      <w:r w:rsidR="0087615A">
        <w:rPr>
          <w:rFonts w:ascii="Times New Roman" w:hAnsi="Times New Roman" w:cs="Times New Roman"/>
          <w:sz w:val="28"/>
          <w:szCs w:val="28"/>
        </w:rPr>
        <w:t>»</w:t>
      </w:r>
      <w:r w:rsidRPr="002C5F97">
        <w:rPr>
          <w:rFonts w:ascii="Times New Roman" w:hAnsi="Times New Roman" w:cs="Times New Roman"/>
          <w:sz w:val="28"/>
          <w:szCs w:val="28"/>
        </w:rPr>
        <w:t xml:space="preserve">  ______________ _______ года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="00077562">
        <w:rPr>
          <w:rFonts w:ascii="Times New Roman" w:hAnsi="Times New Roman" w:cs="Times New Roman"/>
          <w:sz w:val="28"/>
          <w:szCs w:val="28"/>
        </w:rPr>
        <w:t>сделана запись регистрации 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______________.</w:t>
      </w:r>
    </w:p>
    <w:p w:rsidR="0032630E" w:rsidRPr="002C5F97" w:rsidRDefault="0032630E" w:rsidP="002C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8761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:rsidR="0032630E" w:rsidRPr="002C5F97" w:rsidRDefault="0032630E" w:rsidP="002C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2.1.  Договор  действует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его сторонами. Срок действия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договора  аренды  устанавливается на  5 (пять) лет с </w:t>
      </w:r>
      <w:r w:rsidR="00077562">
        <w:rPr>
          <w:rFonts w:ascii="Times New Roman" w:hAnsi="Times New Roman" w:cs="Times New Roman"/>
          <w:sz w:val="28"/>
          <w:szCs w:val="28"/>
        </w:rPr>
        <w:t>«</w:t>
      </w:r>
      <w:r w:rsidRPr="002C5F97">
        <w:rPr>
          <w:rFonts w:ascii="Times New Roman" w:hAnsi="Times New Roman" w:cs="Times New Roman"/>
          <w:sz w:val="28"/>
          <w:szCs w:val="28"/>
        </w:rPr>
        <w:t>__</w:t>
      </w:r>
      <w:r w:rsidR="00077562">
        <w:rPr>
          <w:rFonts w:ascii="Times New Roman" w:hAnsi="Times New Roman" w:cs="Times New Roman"/>
          <w:sz w:val="28"/>
          <w:szCs w:val="28"/>
        </w:rPr>
        <w:t>»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___________ 20__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года.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7"/>
      <w:bookmarkEnd w:id="7"/>
      <w:r w:rsidRPr="002C5F97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основаниям и в порядке,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предусмотренном настоящим договором и действующим законодательством.</w:t>
      </w:r>
    </w:p>
    <w:p w:rsidR="007B6038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38">
        <w:rPr>
          <w:rFonts w:ascii="Times New Roman" w:hAnsi="Times New Roman" w:cs="Times New Roman"/>
          <w:sz w:val="28"/>
          <w:szCs w:val="28"/>
        </w:rPr>
        <w:t xml:space="preserve">2.3. Договор подлежит </w:t>
      </w:r>
      <w:hyperlink r:id="rId14" w:history="1">
        <w:r w:rsidR="007B6038" w:rsidRPr="007B6038">
          <w:rPr>
            <w:rFonts w:ascii="Times New Roman" w:hAnsi="Times New Roman" w:cs="Times New Roman"/>
            <w:sz w:val="28"/>
            <w:szCs w:val="28"/>
          </w:rPr>
          <w:t>государственной регистрации</w:t>
        </w:r>
      </w:hyperlink>
      <w:r w:rsidR="007B6038" w:rsidRPr="007B6038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</w:t>
      </w:r>
      <w:r w:rsidR="007B6038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Обязанность по государственной регистрации договора возлагается на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Арендодателя.</w:t>
      </w:r>
    </w:p>
    <w:p w:rsidR="0032630E" w:rsidRPr="002C5F97" w:rsidRDefault="0032630E" w:rsidP="002C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8761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 АРЕНДНАЯ ПЛАТА И ПОРЯДОК РАСЧЕТА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3.1. Размер арендной платы без НДС за один месяц составляет:</w:t>
      </w:r>
    </w:p>
    <w:p w:rsidR="0032630E" w:rsidRPr="002C5F97" w:rsidRDefault="0032630E" w:rsidP="008761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7615A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Расчет  размера  арендной  платы  без  НДС  приведен в приложении </w:t>
      </w:r>
      <w:r w:rsidR="0087615A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2 к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настоящему Договору.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Арендная плата  облагается  НДС  по  ставке, установленной действующим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законодательством. Указанный налог перечисляется Арендатором в полном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объеме по месту регистрации налогоплательщика.</w:t>
      </w:r>
    </w:p>
    <w:p w:rsidR="0087615A" w:rsidRPr="007B6038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4"/>
      <w:bookmarkEnd w:id="8"/>
      <w:r w:rsidRPr="002C5F97">
        <w:rPr>
          <w:rFonts w:ascii="Times New Roman" w:hAnsi="Times New Roman" w:cs="Times New Roman"/>
          <w:sz w:val="28"/>
          <w:szCs w:val="28"/>
        </w:rPr>
        <w:t>3.2. Арендатор обязан вносить арендную плату (без НДС) ежемесячно, не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позднее 10 числа месяца, следующего за оплачиваемым - перечислением или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наличными - на расчетный счет </w:t>
      </w:r>
      <w:r w:rsidR="0087615A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</w:t>
      </w:r>
      <w:r w:rsidR="007B6038">
        <w:rPr>
          <w:rFonts w:ascii="Times New Roman" w:hAnsi="Times New Roman" w:cs="Times New Roman"/>
          <w:sz w:val="28"/>
          <w:szCs w:val="28"/>
        </w:rPr>
        <w:t>____________</w:t>
      </w:r>
      <w:r w:rsidRPr="002C5F97">
        <w:rPr>
          <w:rFonts w:ascii="Times New Roman" w:hAnsi="Times New Roman" w:cs="Times New Roman"/>
          <w:sz w:val="28"/>
          <w:szCs w:val="28"/>
        </w:rPr>
        <w:t xml:space="preserve"> в Отделение </w:t>
      </w:r>
      <w:r w:rsidR="007B6038">
        <w:rPr>
          <w:rFonts w:ascii="Times New Roman" w:hAnsi="Times New Roman" w:cs="Times New Roman"/>
          <w:sz w:val="28"/>
          <w:szCs w:val="28"/>
        </w:rPr>
        <w:t>______________________</w:t>
      </w:r>
      <w:r w:rsidRPr="007B6038">
        <w:rPr>
          <w:rFonts w:ascii="Times New Roman" w:hAnsi="Times New Roman" w:cs="Times New Roman"/>
          <w:sz w:val="28"/>
          <w:szCs w:val="28"/>
        </w:rPr>
        <w:t xml:space="preserve">, БИК (банка  получателя)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_____________</w:t>
      </w:r>
      <w:r w:rsidRPr="007B6038">
        <w:rPr>
          <w:rFonts w:ascii="Times New Roman" w:hAnsi="Times New Roman" w:cs="Times New Roman"/>
          <w:sz w:val="28"/>
          <w:szCs w:val="28"/>
        </w:rPr>
        <w:t>, получатель: Управления</w:t>
      </w:r>
      <w:r w:rsidR="0087615A" w:rsidRPr="007B6038">
        <w:rPr>
          <w:rFonts w:ascii="Times New Roman" w:hAnsi="Times New Roman" w:cs="Times New Roman"/>
          <w:sz w:val="28"/>
          <w:szCs w:val="28"/>
        </w:rPr>
        <w:t xml:space="preserve"> </w:t>
      </w:r>
      <w:r w:rsidRPr="007B6038">
        <w:rPr>
          <w:rFonts w:ascii="Times New Roman" w:hAnsi="Times New Roman" w:cs="Times New Roman"/>
          <w:sz w:val="28"/>
          <w:szCs w:val="28"/>
        </w:rPr>
        <w:t>Федерального казначейства по Красноярскому краю</w:t>
      </w:r>
      <w:proofErr w:type="gramStart"/>
      <w:r w:rsidRPr="007B6038">
        <w:rPr>
          <w:rFonts w:ascii="Times New Roman" w:hAnsi="Times New Roman" w:cs="Times New Roman"/>
          <w:sz w:val="28"/>
          <w:szCs w:val="28"/>
        </w:rPr>
        <w:t xml:space="preserve"> (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B6038">
        <w:rPr>
          <w:rFonts w:ascii="Times New Roman" w:hAnsi="Times New Roman" w:cs="Times New Roman"/>
          <w:sz w:val="28"/>
          <w:szCs w:val="28"/>
        </w:rPr>
        <w:t>_________</w:t>
      </w:r>
      <w:r w:rsidR="007B6038" w:rsidRPr="007B6038">
        <w:rPr>
          <w:rFonts w:ascii="Times New Roman" w:hAnsi="Times New Roman" w:cs="Times New Roman"/>
          <w:sz w:val="28"/>
          <w:szCs w:val="28"/>
        </w:rPr>
        <w:t>___</w:t>
      </w:r>
      <w:r w:rsidRPr="007B603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7B6038">
        <w:rPr>
          <w:rFonts w:ascii="Times New Roman" w:hAnsi="Times New Roman" w:cs="Times New Roman"/>
          <w:sz w:val="28"/>
          <w:szCs w:val="28"/>
        </w:rPr>
        <w:t xml:space="preserve">ИНН получателя -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_______________</w:t>
      </w:r>
      <w:r w:rsidRPr="007B6038">
        <w:rPr>
          <w:rFonts w:ascii="Times New Roman" w:hAnsi="Times New Roman" w:cs="Times New Roman"/>
          <w:sz w:val="28"/>
          <w:szCs w:val="28"/>
        </w:rPr>
        <w:t xml:space="preserve">, КПП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</w:t>
      </w:r>
      <w:r w:rsidRPr="007B6038">
        <w:rPr>
          <w:rFonts w:ascii="Times New Roman" w:hAnsi="Times New Roman" w:cs="Times New Roman"/>
          <w:sz w:val="28"/>
          <w:szCs w:val="28"/>
        </w:rPr>
        <w:t>,</w:t>
      </w:r>
      <w:r w:rsidR="0087615A" w:rsidRPr="007B6038">
        <w:rPr>
          <w:rFonts w:ascii="Times New Roman" w:hAnsi="Times New Roman" w:cs="Times New Roman"/>
          <w:sz w:val="28"/>
          <w:szCs w:val="28"/>
        </w:rPr>
        <w:t xml:space="preserve"> </w:t>
      </w:r>
      <w:r w:rsidRPr="007B6038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</w:t>
      </w:r>
      <w:r w:rsidRPr="007B6038">
        <w:rPr>
          <w:rFonts w:ascii="Times New Roman" w:hAnsi="Times New Roman" w:cs="Times New Roman"/>
          <w:sz w:val="28"/>
          <w:szCs w:val="28"/>
        </w:rPr>
        <w:t>,</w:t>
      </w:r>
      <w:r w:rsidR="0087615A" w:rsidRPr="007B6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0E" w:rsidRPr="007B6038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38">
        <w:rPr>
          <w:rFonts w:ascii="Times New Roman" w:hAnsi="Times New Roman" w:cs="Times New Roman"/>
          <w:sz w:val="28"/>
          <w:szCs w:val="28"/>
        </w:rPr>
        <w:t xml:space="preserve">Арендная плата - КБК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38">
        <w:rPr>
          <w:rFonts w:ascii="Times New Roman" w:hAnsi="Times New Roman" w:cs="Times New Roman"/>
          <w:sz w:val="28"/>
          <w:szCs w:val="28"/>
        </w:rPr>
        <w:t xml:space="preserve">Пени - КБК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___________________________</w:t>
      </w:r>
      <w:r w:rsidR="007B6038">
        <w:rPr>
          <w:rFonts w:ascii="Times New Roman" w:hAnsi="Times New Roman" w:cs="Times New Roman"/>
          <w:sz w:val="28"/>
          <w:szCs w:val="28"/>
        </w:rPr>
        <w:t>______</w:t>
      </w:r>
    </w:p>
    <w:p w:rsidR="0032630E" w:rsidRPr="0087615A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5A">
        <w:rPr>
          <w:rFonts w:ascii="Times New Roman" w:hAnsi="Times New Roman" w:cs="Times New Roman"/>
          <w:sz w:val="28"/>
          <w:szCs w:val="28"/>
        </w:rPr>
        <w:t>В платежных документах Арендатор должен указать следующее назначение</w:t>
      </w:r>
      <w:r w:rsidR="0087615A" w:rsidRP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87615A">
        <w:rPr>
          <w:rFonts w:ascii="Times New Roman" w:hAnsi="Times New Roman" w:cs="Times New Roman"/>
          <w:sz w:val="28"/>
          <w:szCs w:val="28"/>
        </w:rPr>
        <w:t>платежа:</w:t>
      </w:r>
    </w:p>
    <w:p w:rsidR="0032630E" w:rsidRPr="002C5F97" w:rsidRDefault="007B6038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Арендная  плата  за  муниципальное имущество по договору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7562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_______ 20__ г. за  _____ месяц 20__ г. ________ (указать сумму арендной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 без учета НДС)»</w:t>
      </w:r>
    </w:p>
    <w:p w:rsidR="0032630E" w:rsidRPr="002C5F97" w:rsidRDefault="007B6038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Пеня  по договору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_______ 20__ г. за _____ месяц 20__ г.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________ (указать сумму пени)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30E" w:rsidRPr="002C5F97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При этом Арендатор  -  плательщик НДС должен составить счет-фактуру в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одном экземпляре  с  пометкой </w:t>
      </w:r>
      <w:r w:rsidR="00077562">
        <w:rPr>
          <w:rFonts w:ascii="Times New Roman" w:hAnsi="Times New Roman" w:cs="Times New Roman"/>
          <w:sz w:val="28"/>
          <w:szCs w:val="28"/>
        </w:rPr>
        <w:t>«Аренда муниципального имущества»</w:t>
      </w:r>
      <w:r w:rsidRPr="002C5F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Указанная</w:t>
      </w:r>
      <w:proofErr w:type="gramEnd"/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счет-фактура подписывается арендатором.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3.3. Арендатор имеет право вносить арендную плату вперед за любой срок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 размере, определяемом на момент оплаты.</w:t>
      </w:r>
    </w:p>
    <w:p w:rsidR="0032630E" w:rsidRPr="002C5F9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3.4. Оплата коммунальных услуг, расходов за эксплуатационное и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техническое обслуживание арендуемого объекта, возмещение расходов по оплате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коммунальных услуг по электроснабжению, расходов  по  содержанию общего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имущества здания, в котором  находится  арендуемый  объект,  не входит в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арендную плату и производится дополнительно.</w:t>
      </w:r>
    </w:p>
    <w:p w:rsidR="0032630E" w:rsidRPr="008D2507" w:rsidRDefault="0032630E" w:rsidP="00876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 xml:space="preserve">3.5. (при </w:t>
      </w:r>
      <w:r w:rsidRPr="008D2507">
        <w:rPr>
          <w:rFonts w:ascii="Times New Roman" w:hAnsi="Times New Roman" w:cs="Times New Roman"/>
          <w:sz w:val="28"/>
          <w:szCs w:val="28"/>
        </w:rPr>
        <w:t>наличии пунктов 7.2.2 &lt;*&gt; или 7.2.2 &lt;**&gt;)</w:t>
      </w:r>
      <w:r w:rsidR="0087615A" w:rsidRPr="008D2507">
        <w:rPr>
          <w:rFonts w:ascii="Times New Roman" w:hAnsi="Times New Roman" w:cs="Times New Roman"/>
          <w:sz w:val="28"/>
          <w:szCs w:val="28"/>
        </w:rPr>
        <w:t xml:space="preserve"> </w:t>
      </w:r>
      <w:r w:rsidRPr="008D2507">
        <w:rPr>
          <w:rFonts w:ascii="Times New Roman" w:hAnsi="Times New Roman" w:cs="Times New Roman"/>
          <w:sz w:val="28"/>
          <w:szCs w:val="28"/>
        </w:rPr>
        <w:t>Арендатор</w:t>
      </w:r>
      <w:r w:rsidRPr="002C5F97">
        <w:rPr>
          <w:rFonts w:ascii="Times New Roman" w:hAnsi="Times New Roman" w:cs="Times New Roman"/>
          <w:sz w:val="28"/>
          <w:szCs w:val="28"/>
        </w:rPr>
        <w:t xml:space="preserve"> обязан возмещать арендодателю расходы по содержанию общего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имущества здания/помещения/многоквартирного дома, в  котором  находится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арендуемое имущество, в части, приходящейся на долю арендатора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пропорционально площади арендуемого имущества, расходы по оплате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коммунальных услуг, предоставленные для обеспечения благоприятных и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безопасных условий использования арендованного имуществ (далее </w:t>
      </w:r>
      <w:r w:rsidR="0087615A">
        <w:rPr>
          <w:rFonts w:ascii="Times New Roman" w:hAnsi="Times New Roman" w:cs="Times New Roman"/>
          <w:sz w:val="28"/>
          <w:szCs w:val="28"/>
        </w:rPr>
        <w:t>–</w:t>
      </w:r>
      <w:r w:rsidRPr="002C5F97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Арендодателя), в порядке, </w:t>
      </w:r>
      <w:r w:rsidRPr="008D2507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8D2507" w:rsidRPr="008D2507">
        <w:rPr>
          <w:rFonts w:ascii="Times New Roman" w:hAnsi="Times New Roman" w:cs="Times New Roman"/>
          <w:sz w:val="28"/>
          <w:szCs w:val="28"/>
        </w:rPr>
        <w:t>пункт</w:t>
      </w:r>
      <w:r w:rsidR="00EE5FE0">
        <w:rPr>
          <w:rFonts w:ascii="Times New Roman" w:hAnsi="Times New Roman" w:cs="Times New Roman"/>
          <w:sz w:val="28"/>
          <w:szCs w:val="28"/>
        </w:rPr>
        <w:t>ами</w:t>
      </w:r>
      <w:r w:rsidRPr="008D2507">
        <w:rPr>
          <w:rFonts w:ascii="Times New Roman" w:hAnsi="Times New Roman" w:cs="Times New Roman"/>
          <w:sz w:val="28"/>
          <w:szCs w:val="28"/>
        </w:rPr>
        <w:t xml:space="preserve"> 7</w:t>
      </w:r>
      <w:r w:rsidR="00EE5FE0" w:rsidRPr="008D2507">
        <w:rPr>
          <w:rFonts w:ascii="Times New Roman" w:hAnsi="Times New Roman" w:cs="Times New Roman"/>
          <w:sz w:val="28"/>
          <w:szCs w:val="28"/>
        </w:rPr>
        <w:t>.2.2 &lt;*&gt; или 7.2.2</w:t>
      </w:r>
      <w:proofErr w:type="gramEnd"/>
      <w:r w:rsidR="00EE5FE0" w:rsidRPr="008D2507">
        <w:rPr>
          <w:rFonts w:ascii="Times New Roman" w:hAnsi="Times New Roman" w:cs="Times New Roman"/>
          <w:sz w:val="28"/>
          <w:szCs w:val="28"/>
        </w:rPr>
        <w:t xml:space="preserve"> &lt;**&gt;</w:t>
      </w:r>
      <w:r w:rsidRPr="008D2507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32630E" w:rsidRPr="002C5F97" w:rsidRDefault="0032630E" w:rsidP="004029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07">
        <w:rPr>
          <w:rFonts w:ascii="Times New Roman" w:hAnsi="Times New Roman" w:cs="Times New Roman"/>
          <w:sz w:val="28"/>
          <w:szCs w:val="28"/>
        </w:rPr>
        <w:t>3.6. (при наличии пунктов 7.2.2 &lt;*&gt; или 7.2.2 &lt;**&gt;)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Арендодатель, на основании счетов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и управляющей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="008041F8">
        <w:rPr>
          <w:rFonts w:ascii="Times New Roman" w:hAnsi="Times New Roman" w:cs="Times New Roman"/>
          <w:sz w:val="28"/>
          <w:szCs w:val="28"/>
        </w:rPr>
        <w:t>организаций, в срок до 3</w:t>
      </w:r>
      <w:r w:rsidRPr="002C5F97">
        <w:rPr>
          <w:rFonts w:ascii="Times New Roman" w:hAnsi="Times New Roman" w:cs="Times New Roman"/>
          <w:sz w:val="28"/>
          <w:szCs w:val="28"/>
        </w:rPr>
        <w:t>0 числа месяца, следующего за истекшим расчетным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периодом, за который производится оплата, выставляет Арендатору счета на</w:t>
      </w:r>
      <w:r w:rsidR="008761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возмещение расходов Арендодателя.</w:t>
      </w:r>
    </w:p>
    <w:p w:rsidR="0032630E" w:rsidRPr="007B6038" w:rsidRDefault="0032630E" w:rsidP="004029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3"/>
      <w:bookmarkEnd w:id="9"/>
      <w:r w:rsidRPr="007B6038">
        <w:rPr>
          <w:rFonts w:ascii="Times New Roman" w:hAnsi="Times New Roman" w:cs="Times New Roman"/>
          <w:sz w:val="28"/>
          <w:szCs w:val="28"/>
        </w:rPr>
        <w:t xml:space="preserve">3.7. (при наличии </w:t>
      </w:r>
      <w:hyperlink w:anchor="P789" w:history="1">
        <w:r w:rsidRPr="007B6038">
          <w:rPr>
            <w:rFonts w:ascii="Times New Roman" w:hAnsi="Times New Roman" w:cs="Times New Roman"/>
            <w:sz w:val="28"/>
            <w:szCs w:val="28"/>
          </w:rPr>
          <w:t>пунктов 7.2.2 &lt;*&gt;</w:t>
        </w:r>
      </w:hyperlink>
      <w:r w:rsidRPr="007B6038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817" w:history="1">
        <w:r w:rsidRPr="007B6038">
          <w:rPr>
            <w:rFonts w:ascii="Times New Roman" w:hAnsi="Times New Roman" w:cs="Times New Roman"/>
            <w:sz w:val="28"/>
            <w:szCs w:val="28"/>
          </w:rPr>
          <w:t>7.2.2 &lt;**&gt;</w:t>
        </w:r>
      </w:hyperlink>
      <w:r w:rsidRPr="007B6038">
        <w:rPr>
          <w:rFonts w:ascii="Times New Roman" w:hAnsi="Times New Roman" w:cs="Times New Roman"/>
          <w:sz w:val="28"/>
          <w:szCs w:val="28"/>
        </w:rPr>
        <w:t>)</w:t>
      </w:r>
      <w:r w:rsidR="007747CF" w:rsidRPr="007B6038">
        <w:rPr>
          <w:rFonts w:ascii="Times New Roman" w:hAnsi="Times New Roman" w:cs="Times New Roman"/>
          <w:sz w:val="28"/>
          <w:szCs w:val="28"/>
        </w:rPr>
        <w:t xml:space="preserve"> </w:t>
      </w:r>
      <w:r w:rsidRPr="007B6038">
        <w:rPr>
          <w:rFonts w:ascii="Times New Roman" w:hAnsi="Times New Roman" w:cs="Times New Roman"/>
          <w:sz w:val="28"/>
          <w:szCs w:val="28"/>
        </w:rPr>
        <w:t xml:space="preserve">Арендатор обязан возместить расходы Арендодателя не позднее </w:t>
      </w:r>
      <w:r w:rsidR="008041F8">
        <w:rPr>
          <w:rFonts w:ascii="Times New Roman" w:hAnsi="Times New Roman" w:cs="Times New Roman"/>
          <w:sz w:val="28"/>
          <w:szCs w:val="28"/>
        </w:rPr>
        <w:t>15</w:t>
      </w:r>
      <w:r w:rsidR="007747CF" w:rsidRPr="007B6038">
        <w:rPr>
          <w:rFonts w:ascii="Times New Roman" w:hAnsi="Times New Roman" w:cs="Times New Roman"/>
          <w:sz w:val="28"/>
          <w:szCs w:val="28"/>
        </w:rPr>
        <w:t xml:space="preserve"> </w:t>
      </w:r>
      <w:r w:rsidRPr="007B6038">
        <w:rPr>
          <w:rFonts w:ascii="Times New Roman" w:hAnsi="Times New Roman" w:cs="Times New Roman"/>
          <w:sz w:val="28"/>
          <w:szCs w:val="28"/>
        </w:rPr>
        <w:t xml:space="preserve">числа месяца, следующего за </w:t>
      </w:r>
      <w:r w:rsidR="008041F8">
        <w:rPr>
          <w:rFonts w:ascii="Times New Roman" w:hAnsi="Times New Roman" w:cs="Times New Roman"/>
          <w:sz w:val="28"/>
          <w:szCs w:val="28"/>
        </w:rPr>
        <w:t>месяцем, в котором выставляется счет на возмещение расходов Арендодателя</w:t>
      </w:r>
      <w:r w:rsidRPr="007B6038">
        <w:rPr>
          <w:rFonts w:ascii="Times New Roman" w:hAnsi="Times New Roman" w:cs="Times New Roman"/>
          <w:sz w:val="28"/>
          <w:szCs w:val="28"/>
        </w:rPr>
        <w:t>,</w:t>
      </w:r>
      <w:r w:rsidR="008041F8">
        <w:rPr>
          <w:rFonts w:ascii="Times New Roman" w:hAnsi="Times New Roman" w:cs="Times New Roman"/>
          <w:sz w:val="28"/>
          <w:szCs w:val="28"/>
        </w:rPr>
        <w:t xml:space="preserve"> оплата производится</w:t>
      </w:r>
      <w:r w:rsidRPr="007B6038">
        <w:rPr>
          <w:rFonts w:ascii="Times New Roman" w:hAnsi="Times New Roman" w:cs="Times New Roman"/>
          <w:sz w:val="28"/>
          <w:szCs w:val="28"/>
        </w:rPr>
        <w:t xml:space="preserve"> перечислением или наличными - </w:t>
      </w:r>
      <w:r w:rsidR="007B6038">
        <w:rPr>
          <w:rFonts w:ascii="Times New Roman" w:hAnsi="Times New Roman" w:cs="Times New Roman"/>
          <w:sz w:val="28"/>
          <w:szCs w:val="28"/>
        </w:rPr>
        <w:t>№</w:t>
      </w:r>
      <w:r w:rsidR="007B6038" w:rsidRPr="002C5F97">
        <w:rPr>
          <w:rFonts w:ascii="Times New Roman" w:hAnsi="Times New Roman" w:cs="Times New Roman"/>
          <w:sz w:val="28"/>
          <w:szCs w:val="28"/>
        </w:rPr>
        <w:t xml:space="preserve"> </w:t>
      </w:r>
      <w:r w:rsidR="007B6038">
        <w:rPr>
          <w:rFonts w:ascii="Times New Roman" w:hAnsi="Times New Roman" w:cs="Times New Roman"/>
          <w:sz w:val="28"/>
          <w:szCs w:val="28"/>
        </w:rPr>
        <w:t>____________</w:t>
      </w:r>
      <w:r w:rsidR="007B6038" w:rsidRPr="002C5F97">
        <w:rPr>
          <w:rFonts w:ascii="Times New Roman" w:hAnsi="Times New Roman" w:cs="Times New Roman"/>
          <w:sz w:val="28"/>
          <w:szCs w:val="28"/>
        </w:rPr>
        <w:t xml:space="preserve"> в Отделение </w:t>
      </w:r>
      <w:r w:rsidR="007B6038">
        <w:rPr>
          <w:rFonts w:ascii="Times New Roman" w:hAnsi="Times New Roman" w:cs="Times New Roman"/>
          <w:sz w:val="28"/>
          <w:szCs w:val="28"/>
        </w:rPr>
        <w:t>______________________</w:t>
      </w:r>
      <w:r w:rsidR="007B6038" w:rsidRPr="007B6038">
        <w:rPr>
          <w:rFonts w:ascii="Times New Roman" w:hAnsi="Times New Roman" w:cs="Times New Roman"/>
          <w:sz w:val="28"/>
          <w:szCs w:val="28"/>
        </w:rPr>
        <w:t>, БИК (банка  получателя) _____________, получатель: Управления Федерального казначейства по Красноярскому краю</w:t>
      </w:r>
      <w:proofErr w:type="gramStart"/>
      <w:r w:rsidR="007B6038" w:rsidRPr="007B6038">
        <w:rPr>
          <w:rFonts w:ascii="Times New Roman" w:hAnsi="Times New Roman" w:cs="Times New Roman"/>
          <w:sz w:val="28"/>
          <w:szCs w:val="28"/>
        </w:rPr>
        <w:t xml:space="preserve"> (_______________________________________________</w:t>
      </w:r>
      <w:r w:rsidR="007B6038">
        <w:rPr>
          <w:rFonts w:ascii="Times New Roman" w:hAnsi="Times New Roman" w:cs="Times New Roman"/>
          <w:sz w:val="28"/>
          <w:szCs w:val="28"/>
        </w:rPr>
        <w:t>_________</w:t>
      </w:r>
      <w:r w:rsidR="007B6038" w:rsidRPr="007B6038">
        <w:rPr>
          <w:rFonts w:ascii="Times New Roman" w:hAnsi="Times New Roman" w:cs="Times New Roman"/>
          <w:sz w:val="28"/>
          <w:szCs w:val="28"/>
        </w:rPr>
        <w:t xml:space="preserve">___), </w:t>
      </w:r>
      <w:proofErr w:type="gramEnd"/>
      <w:r w:rsidR="007B6038" w:rsidRPr="007B6038">
        <w:rPr>
          <w:rFonts w:ascii="Times New Roman" w:hAnsi="Times New Roman" w:cs="Times New Roman"/>
          <w:sz w:val="28"/>
          <w:szCs w:val="28"/>
        </w:rPr>
        <w:t>ИНН получателя - _______________, КПП ___________, ОКТМО ________,</w:t>
      </w:r>
    </w:p>
    <w:p w:rsidR="0032630E" w:rsidRPr="007B6038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38">
        <w:rPr>
          <w:rFonts w:ascii="Times New Roman" w:hAnsi="Times New Roman" w:cs="Times New Roman"/>
          <w:sz w:val="28"/>
          <w:szCs w:val="28"/>
        </w:rPr>
        <w:t xml:space="preserve">Возмещение расходов Арендодателя - КБК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________________________</w:t>
      </w:r>
      <w:r w:rsidRPr="007B6038">
        <w:rPr>
          <w:rFonts w:ascii="Times New Roman" w:hAnsi="Times New Roman" w:cs="Times New Roman"/>
          <w:sz w:val="28"/>
          <w:szCs w:val="28"/>
        </w:rPr>
        <w:t>;</w:t>
      </w:r>
    </w:p>
    <w:p w:rsidR="0032630E" w:rsidRPr="002C5F97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38">
        <w:rPr>
          <w:rFonts w:ascii="Times New Roman" w:hAnsi="Times New Roman" w:cs="Times New Roman"/>
          <w:sz w:val="28"/>
          <w:szCs w:val="28"/>
        </w:rPr>
        <w:t xml:space="preserve">Пени - КБК 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_________________________</w:t>
      </w:r>
      <w:r w:rsidRPr="007B6038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В платежных документах Арендатор должен указать следующее назначение</w:t>
      </w:r>
      <w:r w:rsidR="0040290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платежа:</w:t>
      </w:r>
    </w:p>
    <w:p w:rsidR="0032630E" w:rsidRPr="002C5F97" w:rsidRDefault="00F14A26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>Возмещение расходов Арендодателя за муниципальное имущество по</w:t>
      </w:r>
      <w:r w:rsidR="00402908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402908">
        <w:rPr>
          <w:rFonts w:ascii="Times New Roman" w:hAnsi="Times New Roman" w:cs="Times New Roman"/>
          <w:sz w:val="28"/>
          <w:szCs w:val="28"/>
        </w:rPr>
        <w:t>№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 от </w:t>
      </w:r>
      <w:r w:rsidR="007B6038"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>__</w:t>
      </w:r>
      <w:r w:rsidR="007B6038">
        <w:rPr>
          <w:rFonts w:ascii="Times New Roman" w:hAnsi="Times New Roman" w:cs="Times New Roman"/>
          <w:sz w:val="28"/>
          <w:szCs w:val="28"/>
        </w:rPr>
        <w:t>»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 _______ 20__ г. за _____ месяц 20__ г. ________</w:t>
      </w:r>
      <w:r>
        <w:rPr>
          <w:rFonts w:ascii="Times New Roman" w:hAnsi="Times New Roman" w:cs="Times New Roman"/>
          <w:sz w:val="28"/>
          <w:szCs w:val="28"/>
        </w:rPr>
        <w:t xml:space="preserve"> (указать сумму платежа)»</w:t>
      </w:r>
    </w:p>
    <w:p w:rsidR="00F14A26" w:rsidRDefault="00F14A26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Пеня  (возмещение  расходов) по договору </w:t>
      </w:r>
      <w:r w:rsidR="007B6038">
        <w:rPr>
          <w:rFonts w:ascii="Times New Roman" w:hAnsi="Times New Roman" w:cs="Times New Roman"/>
          <w:sz w:val="28"/>
          <w:szCs w:val="28"/>
        </w:rPr>
        <w:t>№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 от </w:t>
      </w:r>
      <w:r w:rsidR="007B6038"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>__</w:t>
      </w:r>
      <w:r w:rsidR="007B6038">
        <w:rPr>
          <w:rFonts w:ascii="Times New Roman" w:hAnsi="Times New Roman" w:cs="Times New Roman"/>
          <w:sz w:val="28"/>
          <w:szCs w:val="28"/>
        </w:rPr>
        <w:t>»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lastRenderedPageBreak/>
        <w:t>за ____ месяц 20_ г. ________ (указать сумму пени)".</w:t>
      </w:r>
    </w:p>
    <w:p w:rsidR="0032630E" w:rsidRPr="002C5F97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3.8. (3.5). Арендатор обязан вносить арендную плату и возмещать расходы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Арендодателя (при </w:t>
      </w:r>
      <w:r w:rsidRPr="008D2507">
        <w:rPr>
          <w:rFonts w:ascii="Times New Roman" w:hAnsi="Times New Roman" w:cs="Times New Roman"/>
          <w:sz w:val="28"/>
          <w:szCs w:val="28"/>
        </w:rPr>
        <w:t>наличии пунктов 7.2.2 &lt;*&gt; или 7.2.2 &lt;**&gt;)</w:t>
      </w:r>
      <w:r w:rsidRPr="002C5F97">
        <w:rPr>
          <w:rFonts w:ascii="Times New Roman" w:hAnsi="Times New Roman" w:cs="Times New Roman"/>
          <w:sz w:val="28"/>
          <w:szCs w:val="28"/>
        </w:rPr>
        <w:t xml:space="preserve"> со дня передачи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объекта в аренду по день передачи объекта из аренды по акту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приема-передачи.</w:t>
      </w:r>
    </w:p>
    <w:p w:rsidR="0032630E" w:rsidRPr="002C5F97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3.9. (3.6). Арендная плата не включает плату за пользование земельным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участком, на котором расположен объект.</w:t>
      </w:r>
    </w:p>
    <w:p w:rsidR="00F14A26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(выбрать нужное):</w:t>
      </w:r>
    </w:p>
    <w:p w:rsidR="0032630E" w:rsidRPr="002C5F97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Обязанность по заключению договора аренды земельного участка и оплате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 пользование земельным участком возлагается на Арендатора (при заключении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 аренды на отдельно стоящее здание, часть здания).</w:t>
      </w:r>
    </w:p>
    <w:p w:rsidR="0032630E" w:rsidRPr="002C5F97" w:rsidRDefault="0032630E" w:rsidP="00F14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Арендатор приобретает право пользования земельным участком, на котором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расположено здание, в той мере, в какой ему необходимо для его деятельности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(при аренде помещения, части помещения).</w:t>
      </w:r>
    </w:p>
    <w:p w:rsidR="0032630E" w:rsidRPr="002C5F97" w:rsidRDefault="0032630E" w:rsidP="00F14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14A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 ПОРЯДОК ПЕРЕДАЧИ ОБЪЕКТА В АРЕНДУ</w:t>
      </w:r>
    </w:p>
    <w:p w:rsidR="0032630E" w:rsidRPr="00F14A26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6">
        <w:rPr>
          <w:rFonts w:ascii="Times New Roman" w:hAnsi="Times New Roman" w:cs="Times New Roman"/>
          <w:sz w:val="28"/>
          <w:szCs w:val="28"/>
        </w:rPr>
        <w:t>4.1. Прием-передача арендуемого объекта осуществляется по акту</w:t>
      </w:r>
      <w:r w:rsidR="00F14A26" w:rsidRP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F14A26">
        <w:rPr>
          <w:rFonts w:ascii="Times New Roman" w:hAnsi="Times New Roman" w:cs="Times New Roman"/>
          <w:sz w:val="28"/>
          <w:szCs w:val="28"/>
        </w:rPr>
        <w:t>приема-передачи.</w:t>
      </w:r>
    </w:p>
    <w:p w:rsidR="0032630E" w:rsidRPr="00F14A26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6">
        <w:rPr>
          <w:rFonts w:ascii="Times New Roman" w:hAnsi="Times New Roman" w:cs="Times New Roman"/>
          <w:sz w:val="28"/>
          <w:szCs w:val="28"/>
        </w:rPr>
        <w:t>4.2. Объект должен быть передан по акту приема-передачи в аренду не</w:t>
      </w:r>
      <w:r w:rsidR="00F14A26" w:rsidRP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F14A26">
        <w:rPr>
          <w:rFonts w:ascii="Times New Roman" w:hAnsi="Times New Roman" w:cs="Times New Roman"/>
          <w:sz w:val="28"/>
          <w:szCs w:val="28"/>
        </w:rPr>
        <w:t>позднее дня, следующего за днем подписания договора сторонами.</w:t>
      </w:r>
    </w:p>
    <w:p w:rsidR="0032630E" w:rsidRPr="00F14A26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6">
        <w:rPr>
          <w:rFonts w:ascii="Times New Roman" w:hAnsi="Times New Roman" w:cs="Times New Roman"/>
          <w:sz w:val="28"/>
          <w:szCs w:val="28"/>
        </w:rPr>
        <w:t>4.3.В акте приема-передачи указываются технические характеристики,</w:t>
      </w:r>
      <w:r w:rsidR="00F14A26" w:rsidRP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F14A26">
        <w:rPr>
          <w:rFonts w:ascii="Times New Roman" w:hAnsi="Times New Roman" w:cs="Times New Roman"/>
          <w:sz w:val="28"/>
          <w:szCs w:val="28"/>
        </w:rPr>
        <w:t>отражающие состояние арендуемого объекта.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4.4. Арендодатель не отвечает за недостатки объекта, которые были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обнаружены при осмотре и зафиксированы в акте приема-передачи объекта в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аренду.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4.5. Недостатки объекта, отраженные в акте приема-передачи объекта в</w:t>
      </w:r>
      <w:r w:rsidR="00F14A26">
        <w:rPr>
          <w:rFonts w:ascii="Times New Roman" w:hAnsi="Times New Roman" w:cs="Times New Roman"/>
          <w:sz w:val="28"/>
          <w:szCs w:val="28"/>
        </w:rPr>
        <w:t xml:space="preserve"> а</w:t>
      </w:r>
      <w:r w:rsidRPr="002C5F97">
        <w:rPr>
          <w:rFonts w:ascii="Times New Roman" w:hAnsi="Times New Roman" w:cs="Times New Roman"/>
          <w:sz w:val="28"/>
          <w:szCs w:val="28"/>
        </w:rPr>
        <w:t>ренду, в случае подписания акта Арендатором подлежат устранению его силами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 за его счет.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4.6. Акт приема-передачи подписывается полномочными представителями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сторон и утверждается руководителем </w:t>
      </w:r>
      <w:r w:rsidR="007B6038">
        <w:rPr>
          <w:rFonts w:ascii="Times New Roman" w:hAnsi="Times New Roman" w:cs="Times New Roman"/>
          <w:sz w:val="28"/>
          <w:szCs w:val="28"/>
        </w:rPr>
        <w:t>Учреждения</w:t>
      </w:r>
      <w:r w:rsidRPr="002C5F97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4.7. Объект считается переданным в аренду со дня подписания акта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приема-передачи представителями сторон.</w:t>
      </w:r>
    </w:p>
    <w:p w:rsidR="00F14A26" w:rsidRDefault="00F14A26" w:rsidP="00F14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14A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 ПОРЯДОК ВОЗВРАЩЕНИЯ АРЕНДУЕМОГО ОБЪЕКТА АРЕНДОДАТЕЛЮ</w:t>
      </w:r>
    </w:p>
    <w:p w:rsidR="00F14A26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5.1. Возврат арендуемого </w:t>
      </w:r>
      <w:r w:rsidR="00F14A2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2C5F97">
        <w:rPr>
          <w:rFonts w:ascii="Times New Roman" w:hAnsi="Times New Roman" w:cs="Times New Roman"/>
          <w:sz w:val="28"/>
          <w:szCs w:val="28"/>
        </w:rPr>
        <w:t>осуществляется по акту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приема-передачи.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5.2. Объект должен быть подготовлен к сдаче до окончания действия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 или его досрочного расторжения и передан Арендатором в день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окончания срока аренды по акту приема-передачи.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5.3. Акт приема-передачи подписывается полномочными представителями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сторон и утверждается руководителем </w:t>
      </w:r>
      <w:r w:rsidR="007B6038">
        <w:rPr>
          <w:rFonts w:ascii="Times New Roman" w:hAnsi="Times New Roman" w:cs="Times New Roman"/>
          <w:sz w:val="28"/>
          <w:szCs w:val="28"/>
        </w:rPr>
        <w:t>Учреждения</w:t>
      </w:r>
      <w:r w:rsidRPr="002C5F97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5.4. Произведенные Арендатором отделимые улучшения  арендованного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объекта являются собственностью Арендатора.</w:t>
      </w:r>
    </w:p>
    <w:p w:rsidR="0032630E" w:rsidRPr="002C5F97" w:rsidRDefault="0032630E" w:rsidP="00F14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5.5. Произведенные Арендатором улучшения арендованного объекта,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неотделимые без вреда для объекта, являются собственностью Арендодателя.</w:t>
      </w:r>
    </w:p>
    <w:p w:rsidR="0032630E" w:rsidRPr="002C5F97" w:rsidRDefault="0032630E" w:rsidP="00F14A26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Арендатор не имеет права на возмещение стоимости таких улучшений.</w:t>
      </w:r>
    </w:p>
    <w:p w:rsidR="0032630E" w:rsidRPr="002C5F97" w:rsidRDefault="0032630E" w:rsidP="008D2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lastRenderedPageBreak/>
        <w:t>5.6. Объект считается переданным из аренды со дня подписания акта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приема-передачи представителями сторон.</w:t>
      </w:r>
    </w:p>
    <w:p w:rsidR="0032630E" w:rsidRPr="002C5F97" w:rsidRDefault="0032630E" w:rsidP="008D2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8D25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 ПРАВА И ОБЯЗАННОСТИ АРЕНДОДАТЕЛЯ</w:t>
      </w:r>
    </w:p>
    <w:p w:rsidR="0032630E" w:rsidRPr="002C5F97" w:rsidRDefault="0032630E" w:rsidP="008D2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6.1. Арендодатель обязан предоставить объект во временное владение и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пользование Арендатору и принять объект от арендатора в установленном</w:t>
      </w:r>
      <w:r w:rsidR="00F14A2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договором порядке по акту приема-передачи.</w:t>
      </w:r>
    </w:p>
    <w:p w:rsidR="0032630E" w:rsidRPr="002C5F97" w:rsidRDefault="00F14A26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2630E" w:rsidRPr="002C5F97">
        <w:rPr>
          <w:rFonts w:ascii="Times New Roman" w:hAnsi="Times New Roman" w:cs="Times New Roman"/>
          <w:sz w:val="28"/>
          <w:szCs w:val="28"/>
        </w:rPr>
        <w:t>Арендодатель имеет право в любой период действия договора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рабочие  дни  и в рабочее время производить проверки соблюдения Арендатором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условий настоящего договора.</w:t>
      </w:r>
    </w:p>
    <w:p w:rsidR="0032630E" w:rsidRPr="002C5F97" w:rsidRDefault="00F14A26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="0032630E" w:rsidRPr="002C5F97">
        <w:rPr>
          <w:rFonts w:ascii="Times New Roman" w:hAnsi="Times New Roman" w:cs="Times New Roman"/>
          <w:sz w:val="28"/>
          <w:szCs w:val="28"/>
        </w:rPr>
        <w:t>Проверки осуществляются комиссией Арендодателя, состоящей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обязательном порядке из двух представителей Арендодателя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необходимости, иного контролирующего органа, курирующего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вид деятельности Арендатора.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6.2.2. Результаты проверки оформляются актом, подписываемым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проверяющими лицами и утверждаемым руководителем </w:t>
      </w:r>
      <w:r w:rsidR="007B6038">
        <w:rPr>
          <w:rFonts w:ascii="Times New Roman" w:hAnsi="Times New Roman" w:cs="Times New Roman"/>
          <w:sz w:val="28"/>
          <w:szCs w:val="28"/>
        </w:rPr>
        <w:t>Учреждения</w:t>
      </w:r>
      <w:r w:rsidRPr="002C5F97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6.2.3</w:t>
      </w:r>
      <w:r w:rsidR="00265B69">
        <w:rPr>
          <w:rFonts w:ascii="Times New Roman" w:hAnsi="Times New Roman" w:cs="Times New Roman"/>
          <w:sz w:val="28"/>
          <w:szCs w:val="28"/>
        </w:rPr>
        <w:t>.</w:t>
      </w:r>
      <w:r w:rsidRPr="002C5F97">
        <w:rPr>
          <w:rFonts w:ascii="Times New Roman" w:hAnsi="Times New Roman" w:cs="Times New Roman"/>
          <w:sz w:val="28"/>
          <w:szCs w:val="28"/>
        </w:rPr>
        <w:t xml:space="preserve"> Акт комиссии Арендодателя по проверке соблюдения условий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 аренды является документом, подтверждающим факт исполнения или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нарушения условий договора.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6.3. Арендодатель имеет право взыскивать с Арендатора за причиненный по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его вине ущерб арендуемому объекту.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6.4. Арендодатель имеет право взыскивать с Арендатора понесенные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убытки, связанные с оплатой затрат по содержанию арендуемого объекта с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учетом мест общего пользования.</w:t>
      </w:r>
    </w:p>
    <w:p w:rsidR="0032630E" w:rsidRPr="002C5F97" w:rsidRDefault="0032630E" w:rsidP="00265B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265B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 ПРАВА И ОБЯЗАННОСТИ АРЕНДАТОРА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7.1. Арендатор обязан принять объект во временное пользование от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Арендодателя и возвратить объект из аренды в установленном договором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порядке по акту приема-передачи.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7.2. Арендатор несет бремя содержания и риск случайного повреждения 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гибели объекта: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7.2.1. Арендатор обязан нести расходы по содержанию арендуемого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объекта;</w:t>
      </w:r>
    </w:p>
    <w:p w:rsidR="0032630E" w:rsidRPr="007B6038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038">
        <w:rPr>
          <w:rFonts w:ascii="Times New Roman" w:hAnsi="Times New Roman" w:cs="Times New Roman"/>
          <w:sz w:val="28"/>
          <w:szCs w:val="28"/>
          <w:u w:val="single"/>
        </w:rPr>
        <w:t>Выбрать нужное: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(При нахождении арендуемого объекта в нежилом здании/помещении и при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заключении арендатором договоров на предоставление коммунальных услуг (или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их отдельные виды), на оказание услуг по обращению с твердыми коммунальными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отходами)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78"/>
      <w:bookmarkEnd w:id="10"/>
      <w:r w:rsidRPr="002C5F97">
        <w:rPr>
          <w:rFonts w:ascii="Times New Roman" w:hAnsi="Times New Roman" w:cs="Times New Roman"/>
          <w:sz w:val="28"/>
          <w:szCs w:val="28"/>
        </w:rPr>
        <w:t>7.2.2. Арендатор обязан в течение 30 (тридцати) дней со дня подписания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настоящего договора заключить и своевременного оплачивать необходимые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договоры</w:t>
      </w:r>
      <w:r w:rsidR="00265B69">
        <w:rPr>
          <w:rFonts w:ascii="Times New Roman" w:hAnsi="Times New Roman" w:cs="Times New Roman"/>
          <w:sz w:val="28"/>
          <w:szCs w:val="28"/>
        </w:rPr>
        <w:t xml:space="preserve"> на предоставление коммунальных услуг,</w:t>
      </w:r>
      <w:r w:rsidRPr="002C5F97">
        <w:rPr>
          <w:rFonts w:ascii="Times New Roman" w:hAnsi="Times New Roman" w:cs="Times New Roman"/>
          <w:sz w:val="28"/>
          <w:szCs w:val="28"/>
        </w:rPr>
        <w:t xml:space="preserve"> эксплуатационное и</w:t>
      </w:r>
      <w:r w:rsidR="00265B69">
        <w:rPr>
          <w:rFonts w:ascii="Times New Roman" w:hAnsi="Times New Roman" w:cs="Times New Roman"/>
          <w:sz w:val="28"/>
          <w:szCs w:val="28"/>
        </w:rPr>
        <w:t xml:space="preserve">  </w:t>
      </w:r>
      <w:r w:rsidRPr="002C5F97">
        <w:rPr>
          <w:rFonts w:ascii="Times New Roman" w:hAnsi="Times New Roman" w:cs="Times New Roman"/>
          <w:sz w:val="28"/>
          <w:szCs w:val="28"/>
        </w:rPr>
        <w:t>техническое обслуживание здания/помещения, на оказание услуг по обращению с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твердыми коммунальными отходами.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Предоставить  Арендодателю  копии  вышеуказанных договоров в течение 14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календарных дней с момента их заключения.</w:t>
      </w:r>
    </w:p>
    <w:p w:rsidR="00265B69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lastRenderedPageBreak/>
        <w:t>(При нахождении арендуемого объекта в нежилом здании/помещении и при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заключении  арендодателем договоров на  предоставление коммунальных услуг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(или  их  отдельные  виды), на оказание услуг по обращению с твердыми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коммунальными отходами)</w:t>
      </w:r>
      <w:bookmarkStart w:id="11" w:name="P789"/>
      <w:bookmarkEnd w:id="11"/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7.2.2. &lt;*&gt; Арендатор обязан возмещать Арендодателю расходы  по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265B69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C5F97">
        <w:rPr>
          <w:rFonts w:ascii="Times New Roman" w:hAnsi="Times New Roman" w:cs="Times New Roman"/>
          <w:sz w:val="28"/>
          <w:szCs w:val="28"/>
        </w:rPr>
        <w:t>имущества здания/помещения, в котором находится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арендованное имущество, в части, приходящейся на долю Арендатора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пропорционально площади арендуемого объекта.</w:t>
      </w:r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Под расходами по  содержанию  общего  имущества  здания  (помещения)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понимаются расходы за содержание и текущий ремонт общего имущества в здании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(помещении), за холодную воду, горячую воду, электрическую  энергию,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потребляемые  при  содержании  общего имущества  в  здании (помещении), за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отведение сточных вод в целях содержания общего имущества в здании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(помещении),  а  также  за  услуги  по  обращению  с твердыми коммунальными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отходами.</w:t>
      </w:r>
      <w:proofErr w:type="gramEnd"/>
    </w:p>
    <w:p w:rsidR="0032630E" w:rsidRPr="002C5F97" w:rsidRDefault="0032630E" w:rsidP="00265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В состав общего имущества нежилых зданий включаются: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-  помещения,  не  являющиеся  объектом  аренды  и  предназначенные для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обслуживания  более  одного  помещения,  в  том  числе лестничные площадки,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лестницы, лифты, лифтовые и иные шахты, коридоры, тамбуры, санузлы, проходы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  торговых  залах,  технические этажи, чердаки, подвалы, в которых имеются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инженерные коммуникации, иное обслуживающее более одного помещения в данном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здание оборудование (технические подвалы);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- крыши, ограждающие несущие и ненесущие конструкции данного здания,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механическое, электрическое, санитарно-техническое и иное оборудование,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находящееся в данном здании за пределами или внутри помещений  и</w:t>
      </w:r>
      <w:r w:rsidR="00265B69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обслуживающее более одного помещения;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- земельный участок, на котором расположено данное здание, с элементами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озеленения и благоустройства, иные предназначенные для обслуживания,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эксплуатации и благоустройства данного здания и расположенные на указанном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земельном участке объекты.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(Если объект аренды - нежилое помещение, расположенное в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многоквартирном жилом доме)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17"/>
      <w:bookmarkEnd w:id="12"/>
      <w:r w:rsidRPr="002C5F97">
        <w:rPr>
          <w:rFonts w:ascii="Times New Roman" w:hAnsi="Times New Roman" w:cs="Times New Roman"/>
          <w:sz w:val="28"/>
          <w:szCs w:val="28"/>
        </w:rPr>
        <w:t>7.2.2. &lt;**&gt; Арендатор обязан возмещать Арендодателю: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- расходы по оплате коммунальных услуг, предоставленных для обеспечения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благоприятных и безопасных условий использования арендованного имущества;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- расходы по  содержанию общего имущества многоквартирного дома, в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котором находится  арендованное имущество, в части, приходящейся на долю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арендатора пропорционально площади арендуемого имущества.</w:t>
      </w:r>
    </w:p>
    <w:p w:rsidR="00B80346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7.2.3. (при наличии </w:t>
      </w:r>
      <w:r w:rsidRPr="00553CC4">
        <w:rPr>
          <w:rFonts w:ascii="Times New Roman" w:hAnsi="Times New Roman" w:cs="Times New Roman"/>
          <w:sz w:val="28"/>
          <w:szCs w:val="28"/>
        </w:rPr>
        <w:t>пунктов 7.2.2 &lt;*&gt;</w:t>
      </w:r>
      <w:r w:rsidRPr="002C5F9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53CC4">
        <w:rPr>
          <w:rFonts w:ascii="Times New Roman" w:hAnsi="Times New Roman" w:cs="Times New Roman"/>
          <w:sz w:val="28"/>
          <w:szCs w:val="28"/>
        </w:rPr>
        <w:t>7.2.2 &lt;**&gt;</w:t>
      </w:r>
      <w:r w:rsidRPr="002C5F97">
        <w:rPr>
          <w:rFonts w:ascii="Times New Roman" w:hAnsi="Times New Roman" w:cs="Times New Roman"/>
          <w:sz w:val="28"/>
          <w:szCs w:val="28"/>
        </w:rPr>
        <w:t>)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Арендатор обязан в течение 30 (тридцати) дней со дня подписания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настоящего договора заключить отдельное соглашение с Арендодателем,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определяющее порядок возмещения расходов Арендодателя.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7.2.3(7.2.4). Арендатор обязан за свой счет производить текущий ремонт,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техническое обслуживание арендуемого объекта, в том числе, профилактическое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lastRenderedPageBreak/>
        <w:t>обслуживание  и текущий ремонт</w:t>
      </w:r>
      <w:r w:rsidR="00553CC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инженерно-технических коммуникаций  и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инженерного оборудования, в соответствии с правилами и нормами эксплуатации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здания, а также  на  основании  заключений, актов и предписаний, выданных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Арендодателем.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7.2.4(7.2.5). Арендатор обязан до начала эксплуатации объекта по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целевому назначению выполнить требования пожарной безопасности,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установленные в целях обеспечения пожарной безопасности законодательством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Российской Федерации, нормативными документами или уполномоченным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государственным органом.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7.2.5(7.2.6). Арендатор обязан в течение всего срока действия договора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аренды выполнять меры пожарной безопасности. Ответственность за нарушение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требований пожарной безопасности на арендуемом объекте несет Арендатор.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7.2.6(7.2.7). Арендатор обязан возместить Арендодателю ущерб,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причиненный повреждением или гибелью объекта в течение срока действия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договора.</w:t>
      </w:r>
    </w:p>
    <w:p w:rsidR="0032630E" w:rsidRPr="002C5F97" w:rsidRDefault="00B80346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Арендатор </w:t>
      </w:r>
      <w:r>
        <w:rPr>
          <w:rFonts w:ascii="Times New Roman" w:hAnsi="Times New Roman" w:cs="Times New Roman"/>
          <w:sz w:val="28"/>
          <w:szCs w:val="28"/>
        </w:rPr>
        <w:t xml:space="preserve">не вправе </w:t>
      </w:r>
      <w:r w:rsidR="0032630E" w:rsidRPr="002C5F97">
        <w:rPr>
          <w:rFonts w:ascii="Times New Roman" w:hAnsi="Times New Roman" w:cs="Times New Roman"/>
          <w:sz w:val="28"/>
          <w:szCs w:val="28"/>
        </w:rPr>
        <w:t>осуществлять изменение 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назначения, перепланировку,  переоборудование,  реконструкцию,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ремонт, а также другие строительно-монтажные работы в арендуемом помещении,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без письменного согласия Арендодателя,   отсутствия   согласования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установленном законом порядке с надзорными органами, а также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требований действующих норм строительного и 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проектирования.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7.4. Арендатор обязан использовать имущество только по целевому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назначению для осуществления видов деятельности, указанных в </w:t>
      </w:r>
      <w:r w:rsidRPr="00B80346">
        <w:rPr>
          <w:rFonts w:ascii="Times New Roman" w:hAnsi="Times New Roman" w:cs="Times New Roman"/>
          <w:sz w:val="28"/>
          <w:szCs w:val="28"/>
        </w:rPr>
        <w:t>п</w:t>
      </w:r>
      <w:r w:rsidR="008D2507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80346">
        <w:rPr>
          <w:rFonts w:ascii="Times New Roman" w:hAnsi="Times New Roman" w:cs="Times New Roman"/>
          <w:sz w:val="28"/>
          <w:szCs w:val="28"/>
        </w:rPr>
        <w:t>1.1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Договора, в соответствии с условиями настоящего договора, законодательством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Российской Федерации, нормами и правилами использования здания (помещения).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Арендатор не вправе сдавать арендуемое имущество в субаренду, перенаем,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передавать его в безвозмездное пользование, передавать арендные права в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залог,  вносить в  качестве  вклада  в  уставный  капитал  хозяйственного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товарищества или общества либо паевого взноса в  производственный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кооператив, а также передавать любым другим способом в пользование третьим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лицам.</w:t>
      </w:r>
    </w:p>
    <w:p w:rsidR="0032630E" w:rsidRPr="002C5F97" w:rsidRDefault="00B80346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Арендатор обязан своевременно и в полном объеме уплачивать</w:t>
      </w:r>
      <w:r>
        <w:rPr>
          <w:rFonts w:ascii="Times New Roman" w:hAnsi="Times New Roman" w:cs="Times New Roman"/>
          <w:sz w:val="28"/>
          <w:szCs w:val="28"/>
        </w:rPr>
        <w:t xml:space="preserve"> арендную  плату </w:t>
      </w:r>
      <w:r w:rsidR="0032630E" w:rsidRPr="002C5F97">
        <w:rPr>
          <w:rFonts w:ascii="Times New Roman" w:hAnsi="Times New Roman" w:cs="Times New Roman"/>
          <w:sz w:val="28"/>
          <w:szCs w:val="28"/>
        </w:rPr>
        <w:t>в размере, порядке и сроки, установленные договором.</w:t>
      </w:r>
    </w:p>
    <w:p w:rsidR="0032630E" w:rsidRPr="00B80346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46">
        <w:rPr>
          <w:rFonts w:ascii="Times New Roman" w:hAnsi="Times New Roman" w:cs="Times New Roman"/>
          <w:sz w:val="28"/>
          <w:szCs w:val="28"/>
        </w:rPr>
        <w:t>Арендатор обязан  производить сверку арендных платежей при окончании срока</w:t>
      </w:r>
      <w:r w:rsidR="00B80346" w:rsidRP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B80346">
        <w:rPr>
          <w:rFonts w:ascii="Times New Roman" w:hAnsi="Times New Roman" w:cs="Times New Roman"/>
          <w:sz w:val="28"/>
          <w:szCs w:val="28"/>
        </w:rPr>
        <w:t>действия договора аренды муниципального имущества, установленного</w:t>
      </w:r>
      <w:r w:rsidR="00B80346" w:rsidRP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B80346">
        <w:rPr>
          <w:rFonts w:ascii="Times New Roman" w:hAnsi="Times New Roman" w:cs="Times New Roman"/>
          <w:sz w:val="28"/>
          <w:szCs w:val="28"/>
        </w:rPr>
        <w:t>договором, или при его досрочном расторжении.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7.6. (при наличии </w:t>
      </w:r>
      <w:r w:rsidRPr="00553CC4">
        <w:rPr>
          <w:rFonts w:ascii="Times New Roman" w:hAnsi="Times New Roman" w:cs="Times New Roman"/>
          <w:sz w:val="28"/>
          <w:szCs w:val="28"/>
        </w:rPr>
        <w:t>пунктов 7.2.2 &lt;*&gt;</w:t>
      </w:r>
      <w:r w:rsidRPr="002C5F9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53CC4">
        <w:rPr>
          <w:rFonts w:ascii="Times New Roman" w:hAnsi="Times New Roman" w:cs="Times New Roman"/>
          <w:sz w:val="28"/>
          <w:szCs w:val="28"/>
        </w:rPr>
        <w:t>7.2.2 &lt;**&gt;</w:t>
      </w:r>
      <w:r w:rsidRPr="002C5F97">
        <w:rPr>
          <w:rFonts w:ascii="Times New Roman" w:hAnsi="Times New Roman" w:cs="Times New Roman"/>
          <w:sz w:val="28"/>
          <w:szCs w:val="28"/>
        </w:rPr>
        <w:t>)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Арендатор обязан своевременно и в полном  объеме возмещать расходы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Арендодателя по выставленным счетам, в сроки, установленные настоящим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договором.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Арендатор обязан производить  сверку  платежей по возмещению расходов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Арендодателя по окончании срока действия договора аренды муниципального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имущества, установленного договором, или при его досрочном </w:t>
      </w:r>
      <w:r w:rsidRPr="002C5F97">
        <w:rPr>
          <w:rFonts w:ascii="Times New Roman" w:hAnsi="Times New Roman" w:cs="Times New Roman"/>
          <w:sz w:val="28"/>
          <w:szCs w:val="28"/>
        </w:rPr>
        <w:lastRenderedPageBreak/>
        <w:t>расторжении.</w:t>
      </w:r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7.6(7.7).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Арендатор обязан  обеспечить уполномоченным представителям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Арендодателя по их требованию беспрепятственный доступ на объект в целях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его осмотра, проверки соблюдения  условий договора, а также обеспечивать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беспрепятственный доступ в арендуемый объект работникам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организаций,  специализированных  эксплуатационных и ремонтных организаций,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аварийно-технических  служб  для  производства  работ  по предупреждению и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ликвидации аварийных ситуаций, а также представлять им необходимую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документацию, относящуюся к предмету проверки.</w:t>
      </w:r>
      <w:proofErr w:type="gramEnd"/>
    </w:p>
    <w:p w:rsidR="0032630E" w:rsidRPr="002C5F97" w:rsidRDefault="0032630E" w:rsidP="00B803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7.7 (7.8). Арендатор имеет право в любое время отказаться от настоящего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договора, уведомив об этом Арендодателя не менее чем за 30 (тридцать)</w:t>
      </w:r>
      <w:r w:rsidR="00B80346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календарных дней до даты расторжения договора.</w:t>
      </w:r>
    </w:p>
    <w:p w:rsidR="0032630E" w:rsidRPr="002C5F97" w:rsidRDefault="0032630E" w:rsidP="00704E5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704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 ОТВЕТСТВЕННОСТЬ СТОРОН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8.1. В случае нанесения ущерба арендуемому объекту, нежилому помещению,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зданию, в котором находится арендуемый объект, в результате неисполнения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или ненадлежащего исполнения обязательств,  предусмотренных настоящим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договором, Арендатор обязан возместить  Арендодателю убытки, в том числе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оплатить ремонтно-восстановительные работы по устранению нанесенного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ущерба.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8.2. За неисполнение обязательств, предусмотренных настоящим договором,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стороны несут ответственность в соответствии с законодательством Российской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Федерации.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8.3. В случае просрочки по уплате арендных платежей Арендатор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выплачивает в местный бюджет на расчетный счет, указанный в </w:t>
      </w:r>
      <w:r w:rsidRPr="00553CC4">
        <w:rPr>
          <w:rFonts w:ascii="Times New Roman" w:hAnsi="Times New Roman" w:cs="Times New Roman"/>
          <w:sz w:val="28"/>
          <w:szCs w:val="28"/>
        </w:rPr>
        <w:t>пункте 3.2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договора, пеню в размере 0,1% от суммы неоплаченной арендной платы за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каждый календарный день просрочки.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Начисление пени производится со следующего дня по истечении срока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уплаты и по день уплаты включительно.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Уплата пени, установленной настоящим договором, не освобождает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Арендатора от выполнения лежащих на нем обязательств по уплате арендной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платы.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8.4. (при наличии </w:t>
      </w:r>
      <w:r w:rsidRPr="00553CC4">
        <w:rPr>
          <w:rFonts w:ascii="Times New Roman" w:hAnsi="Times New Roman" w:cs="Times New Roman"/>
          <w:sz w:val="28"/>
          <w:szCs w:val="28"/>
        </w:rPr>
        <w:t>пунктов 7.2.2 &lt;*&gt; или 7.2.2 &lt;**&gt;)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В случае просрочки возмещения расходов Арендодателя, Арендатор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выплачивает в местный бюджет на расчетный счет, указанный в </w:t>
      </w:r>
      <w:r w:rsidRPr="00553CC4">
        <w:rPr>
          <w:rFonts w:ascii="Times New Roman" w:hAnsi="Times New Roman" w:cs="Times New Roman"/>
          <w:sz w:val="28"/>
          <w:szCs w:val="28"/>
        </w:rPr>
        <w:t>пункте 3.7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договора, пени в размере одной трехсотой ключевой ставки Центрального банка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04E5A">
        <w:rPr>
          <w:rFonts w:ascii="Times New Roman" w:hAnsi="Times New Roman" w:cs="Times New Roman"/>
          <w:sz w:val="28"/>
          <w:szCs w:val="28"/>
        </w:rPr>
        <w:t>д</w:t>
      </w:r>
      <w:r w:rsidRPr="002C5F97">
        <w:rPr>
          <w:rFonts w:ascii="Times New Roman" w:hAnsi="Times New Roman" w:cs="Times New Roman"/>
          <w:sz w:val="28"/>
          <w:szCs w:val="28"/>
        </w:rPr>
        <w:t>ействующей на день фактической оплаты, от не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выплаченной в срок суммы за каждый день  просрочки, следующий за днем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наступления установленного срока оплаты, по день фактической оплаты.</w:t>
      </w:r>
      <w:proofErr w:type="gramEnd"/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Выбрать нужное: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8.5. (При заключении Арендатором договоров на предоставление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коммунальных  услуг (или их отдельные виды), на оказание услуг по обращению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 твердыми коммунальными отходами)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Если Арендатор не  оплачивает  коммунальные  услуги,  то Арендодатель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вправе  взыскать с Арендатора все понесенные убытки, связанные с оплатой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lastRenderedPageBreak/>
        <w:t>предоставленных услуг.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8.5.  &lt;*&gt;  (При  заключении  арендодателем  договоров на предоставление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коммунальных  услуг (или их отдельные виды), на оказание услуг по обращению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  твердыми  коммунальными  отходами, а  также, при нахождении арендуемого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объекта в нежилом помещении, расположенном в многоквартирном жилом доме)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Если Арендатор не  возмещает  расходы  Арендодателя,  то Арендодатель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вправе  взыскать с Арендатора все понесенные убытки, связанные с оплатой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предоставленных услуг.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704E5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 ДОСРОЧНОЕ РАСТОРЖЕНИЕ ДОГОВОРА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может быть расторгнут  до истечения срока на основании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заявления со стороны Арендатора.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Заявление с предложением о досрочном расторжении договора должно быть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направлено Арендодателю не менее чем за 30 (тридцать) календарных дней до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даты расторжения договора.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6"/>
      <w:bookmarkEnd w:id="13"/>
      <w:r w:rsidRPr="002C5F97">
        <w:rPr>
          <w:rFonts w:ascii="Times New Roman" w:hAnsi="Times New Roman" w:cs="Times New Roman"/>
          <w:sz w:val="28"/>
          <w:szCs w:val="28"/>
        </w:rPr>
        <w:t>9.2.</w:t>
      </w:r>
      <w:r w:rsidR="00936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может быть расторгнут Арендодателем до истечения срока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действия договора в судебном порядке в следующих случаях: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38"/>
      <w:bookmarkEnd w:id="14"/>
      <w:r w:rsidRPr="002C5F97">
        <w:rPr>
          <w:rFonts w:ascii="Times New Roman" w:hAnsi="Times New Roman" w:cs="Times New Roman"/>
          <w:sz w:val="28"/>
          <w:szCs w:val="28"/>
        </w:rPr>
        <w:t xml:space="preserve"> 9.2.1. Арендатор не вносит арендную плату в полном объеме более двух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раз подряд по истечении установленного договором срока платежа;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40"/>
      <w:bookmarkEnd w:id="15"/>
      <w:r w:rsidRPr="002C5F97">
        <w:rPr>
          <w:rFonts w:ascii="Times New Roman" w:hAnsi="Times New Roman" w:cs="Times New Roman"/>
          <w:sz w:val="28"/>
          <w:szCs w:val="28"/>
        </w:rPr>
        <w:t>9.2.2. Арендатор не использует объект либо использует объект не по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целевому назначению;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42"/>
      <w:bookmarkEnd w:id="16"/>
      <w:r w:rsidRPr="002C5F97">
        <w:rPr>
          <w:rFonts w:ascii="Times New Roman" w:hAnsi="Times New Roman" w:cs="Times New Roman"/>
          <w:sz w:val="28"/>
          <w:szCs w:val="28"/>
        </w:rPr>
        <w:t>9.2.3. Арендатор существенно ухудшает состояние объекта в результате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неправильной   эксплуатации,   нарушения   норм  и  правил  противопожарной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безопасности, санитарно-гигиенических требований;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5"/>
      <w:bookmarkEnd w:id="17"/>
      <w:r w:rsidRPr="002C5F97">
        <w:rPr>
          <w:rFonts w:ascii="Times New Roman" w:hAnsi="Times New Roman" w:cs="Times New Roman"/>
          <w:sz w:val="28"/>
          <w:szCs w:val="28"/>
        </w:rPr>
        <w:t>9.2.4.  Арендатор  не  несет  расходы по коммунальным платежам и/или не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возмещает расходы Арендодателя более двух месяцев подряд;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47"/>
      <w:bookmarkEnd w:id="18"/>
      <w:r w:rsidRPr="002C5F97">
        <w:rPr>
          <w:rFonts w:ascii="Times New Roman" w:hAnsi="Times New Roman" w:cs="Times New Roman"/>
          <w:sz w:val="28"/>
          <w:szCs w:val="28"/>
        </w:rPr>
        <w:t>9.2.5. Арендатор передал права на объект третьим лицам;</w:t>
      </w:r>
    </w:p>
    <w:p w:rsidR="0032630E" w:rsidRPr="002C5F97" w:rsidRDefault="00704E5A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48"/>
      <w:bookmarkEnd w:id="19"/>
      <w:r>
        <w:rPr>
          <w:rFonts w:ascii="Times New Roman" w:hAnsi="Times New Roman" w:cs="Times New Roman"/>
          <w:sz w:val="28"/>
          <w:szCs w:val="28"/>
        </w:rPr>
        <w:t xml:space="preserve">9.2.6. </w:t>
      </w:r>
      <w:r w:rsidR="0032630E" w:rsidRPr="002C5F97">
        <w:rPr>
          <w:rFonts w:ascii="Times New Roman" w:hAnsi="Times New Roman" w:cs="Times New Roman"/>
          <w:sz w:val="28"/>
          <w:szCs w:val="28"/>
        </w:rPr>
        <w:t>Арендатор произвел реконструкцию (перестройку, достройку,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перепланировку) арендуемого объекта без получения письменного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Арендодателя, при отсутствии согласования в установленном законом порядке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надзорными органами, а  также  при  нарушении требований действующих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строительного и технологического проектирования.</w:t>
      </w:r>
    </w:p>
    <w:p w:rsidR="0032630E" w:rsidRPr="0093650D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>9.3. Основанием досрочного расторжения договора в соответствии с п</w:t>
      </w:r>
      <w:r w:rsidR="0093650D" w:rsidRPr="0093650D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93650D">
        <w:rPr>
          <w:rFonts w:ascii="Times New Roman" w:hAnsi="Times New Roman" w:cs="Times New Roman"/>
          <w:sz w:val="28"/>
          <w:szCs w:val="28"/>
        </w:rPr>
        <w:t>9.2</w:t>
      </w:r>
      <w:r w:rsidR="00704E5A" w:rsidRP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93650D">
        <w:rPr>
          <w:rFonts w:ascii="Times New Roman" w:hAnsi="Times New Roman" w:cs="Times New Roman"/>
          <w:sz w:val="28"/>
          <w:szCs w:val="28"/>
        </w:rPr>
        <w:t>договора являются следующие документы:</w:t>
      </w:r>
    </w:p>
    <w:p w:rsidR="0032630E" w:rsidRPr="0093650D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 xml:space="preserve">подпункт 9.2.1 - справки </w:t>
      </w:r>
      <w:r w:rsidR="0093650D" w:rsidRPr="0093650D">
        <w:rPr>
          <w:rFonts w:ascii="Times New Roman" w:hAnsi="Times New Roman" w:cs="Times New Roman"/>
          <w:sz w:val="28"/>
          <w:szCs w:val="28"/>
        </w:rPr>
        <w:t>Учреждения</w:t>
      </w:r>
      <w:r w:rsidRPr="0093650D">
        <w:rPr>
          <w:rFonts w:ascii="Times New Roman" w:hAnsi="Times New Roman" w:cs="Times New Roman"/>
          <w:sz w:val="28"/>
          <w:szCs w:val="28"/>
        </w:rPr>
        <w:t xml:space="preserve"> о задолженности Арендатора;</w:t>
      </w:r>
    </w:p>
    <w:p w:rsidR="0032630E" w:rsidRPr="0093650D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 xml:space="preserve">подпункт 9.2.2 - акт проверки, проведенной комиссией Арендодателя в соответствии с </w:t>
      </w:r>
      <w:hyperlink w:anchor="P617" w:history="1">
        <w:r w:rsidRPr="0093650D">
          <w:rPr>
            <w:rFonts w:ascii="Times New Roman" w:hAnsi="Times New Roman" w:cs="Times New Roman"/>
            <w:sz w:val="28"/>
            <w:szCs w:val="28"/>
          </w:rPr>
          <w:t>п</w:t>
        </w:r>
        <w:r w:rsidR="008D2507">
          <w:rPr>
            <w:rFonts w:ascii="Times New Roman" w:hAnsi="Times New Roman" w:cs="Times New Roman"/>
            <w:sz w:val="28"/>
            <w:szCs w:val="28"/>
          </w:rPr>
          <w:t xml:space="preserve">унктом </w:t>
        </w:r>
        <w:r w:rsidRPr="0093650D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93650D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2630E" w:rsidRPr="0093650D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>подпункт 9.2.3 - не менее двух актов проверок, проведенных комиссией</w:t>
      </w:r>
      <w:r w:rsidR="00704E5A" w:rsidRP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93650D">
        <w:rPr>
          <w:rFonts w:ascii="Times New Roman" w:hAnsi="Times New Roman" w:cs="Times New Roman"/>
          <w:sz w:val="28"/>
          <w:szCs w:val="28"/>
        </w:rPr>
        <w:t>Арендодателя  либо  документы  проверок  соответствующих контролирующих</w:t>
      </w:r>
      <w:r w:rsidR="00704E5A" w:rsidRPr="0093650D">
        <w:rPr>
          <w:rFonts w:ascii="Times New Roman" w:hAnsi="Times New Roman" w:cs="Times New Roman"/>
          <w:sz w:val="28"/>
          <w:szCs w:val="28"/>
        </w:rPr>
        <w:t xml:space="preserve"> </w:t>
      </w:r>
      <w:r w:rsidRPr="0093650D">
        <w:rPr>
          <w:rFonts w:ascii="Times New Roman" w:hAnsi="Times New Roman" w:cs="Times New Roman"/>
          <w:sz w:val="28"/>
          <w:szCs w:val="28"/>
        </w:rPr>
        <w:t>органов;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 xml:space="preserve">подпункт 9.2.4 - документы </w:t>
      </w:r>
      <w:proofErr w:type="spellStart"/>
      <w:r w:rsidRPr="0093650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и обслуживающих объект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организаций и (или) справка </w:t>
      </w:r>
      <w:r w:rsidR="0093650D">
        <w:rPr>
          <w:rFonts w:ascii="Times New Roman" w:hAnsi="Times New Roman" w:cs="Times New Roman"/>
          <w:sz w:val="28"/>
          <w:szCs w:val="28"/>
        </w:rPr>
        <w:t>Учреждения/МКУ «УИК»</w:t>
      </w:r>
      <w:r w:rsidRPr="002C5F97">
        <w:rPr>
          <w:rFonts w:ascii="Times New Roman" w:hAnsi="Times New Roman" w:cs="Times New Roman"/>
          <w:sz w:val="28"/>
          <w:szCs w:val="28"/>
        </w:rPr>
        <w:t xml:space="preserve"> о задолженности Арендатора по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возмещению расходов Арендодателя;</w:t>
      </w:r>
    </w:p>
    <w:p w:rsidR="00704E5A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>подпункт  9.2.5</w:t>
      </w:r>
      <w:r w:rsidRPr="00704E5A">
        <w:rPr>
          <w:rFonts w:ascii="Times New Roman" w:hAnsi="Times New Roman" w:cs="Times New Roman"/>
          <w:sz w:val="28"/>
          <w:szCs w:val="28"/>
        </w:rPr>
        <w:t xml:space="preserve"> - акт проверки комиссии Арендодателя либо договор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704E5A">
        <w:rPr>
          <w:rFonts w:ascii="Times New Roman" w:hAnsi="Times New Roman" w:cs="Times New Roman"/>
          <w:sz w:val="28"/>
          <w:szCs w:val="28"/>
        </w:rPr>
        <w:lastRenderedPageBreak/>
        <w:t>субаренды;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</w:t>
      </w:r>
      <w:r w:rsidRPr="0093650D">
        <w:rPr>
          <w:rFonts w:ascii="Times New Roman" w:hAnsi="Times New Roman" w:cs="Times New Roman"/>
          <w:sz w:val="28"/>
          <w:szCs w:val="28"/>
        </w:rPr>
        <w:t>подпункт 9.2.6</w:t>
      </w:r>
      <w:r w:rsidRPr="002C5F97">
        <w:rPr>
          <w:rFonts w:ascii="Times New Roman" w:hAnsi="Times New Roman" w:cs="Times New Roman"/>
          <w:sz w:val="28"/>
          <w:szCs w:val="28"/>
        </w:rPr>
        <w:t xml:space="preserve"> -  акт проверки комиссии Арендодателя либо документы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проверок соответствующих контролирующих органов.</w:t>
      </w:r>
    </w:p>
    <w:p w:rsidR="0032630E" w:rsidRPr="002C5F97" w:rsidRDefault="0032630E" w:rsidP="00704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9.4. Порядок  досрочного  расторжения  договора  в судебном порядке по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требованию Арендодателя: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9.4.1. Арендодатель  направляет  Арендатору  претензию  с предложением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добровольно устранить выявленные нарушения в десятидневный срок, а в случае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нарушений в установленный срок Арендатору предлагается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расторгнуть договор добровольно по соглашению сторон в течение пяти дней по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истечении срока, установленного для устранения нарушений. В претензии также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содержится уведомление о том, что в случае неисполнения претензии в</w:t>
      </w:r>
      <w:r w:rsidR="00704E5A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установленные сроки, договор аренды расторгается в судебном порядке.</w:t>
      </w:r>
    </w:p>
    <w:p w:rsidR="0032630E" w:rsidRPr="002C5F97" w:rsidRDefault="0032630E" w:rsidP="003E3D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552">
        <w:rPr>
          <w:rFonts w:ascii="Times New Roman" w:hAnsi="Times New Roman" w:cs="Times New Roman"/>
          <w:sz w:val="28"/>
          <w:szCs w:val="28"/>
        </w:rPr>
        <w:t>9.4.2. Претензия направляется  Арендатору по последнему указанному им</w:t>
      </w:r>
      <w:r w:rsidR="003E3D4F" w:rsidRPr="00F34552">
        <w:rPr>
          <w:rFonts w:ascii="Times New Roman" w:hAnsi="Times New Roman" w:cs="Times New Roman"/>
          <w:sz w:val="28"/>
          <w:szCs w:val="28"/>
        </w:rPr>
        <w:t xml:space="preserve"> </w:t>
      </w:r>
      <w:r w:rsidRPr="00F34552">
        <w:rPr>
          <w:rFonts w:ascii="Times New Roman" w:hAnsi="Times New Roman" w:cs="Times New Roman"/>
          <w:sz w:val="28"/>
          <w:szCs w:val="28"/>
        </w:rPr>
        <w:t>адресу заказным письмом,</w:t>
      </w:r>
      <w:r w:rsidR="00553CC4" w:rsidRPr="00F34552">
        <w:rPr>
          <w:rFonts w:ascii="Times New Roman" w:hAnsi="Times New Roman" w:cs="Times New Roman"/>
          <w:sz w:val="28"/>
          <w:szCs w:val="28"/>
        </w:rPr>
        <w:t xml:space="preserve"> либо</w:t>
      </w:r>
      <w:r w:rsidR="003E3D4F" w:rsidRPr="00F34552">
        <w:rPr>
          <w:rFonts w:ascii="Times New Roman" w:hAnsi="Times New Roman" w:cs="Times New Roman"/>
          <w:sz w:val="28"/>
          <w:szCs w:val="28"/>
        </w:rPr>
        <w:t xml:space="preserve"> по</w:t>
      </w:r>
      <w:r w:rsidR="00553CC4" w:rsidRPr="00F34552">
        <w:rPr>
          <w:rFonts w:ascii="Times New Roman" w:hAnsi="Times New Roman" w:cs="Times New Roman"/>
          <w:sz w:val="28"/>
          <w:szCs w:val="28"/>
        </w:rPr>
        <w:t xml:space="preserve"> указанному </w:t>
      </w:r>
      <w:r w:rsidR="003E3D4F" w:rsidRPr="00F34552">
        <w:rPr>
          <w:rFonts w:ascii="Times New Roman" w:hAnsi="Times New Roman" w:cs="Times New Roman"/>
          <w:sz w:val="28"/>
          <w:szCs w:val="28"/>
        </w:rPr>
        <w:t xml:space="preserve">им </w:t>
      </w:r>
      <w:r w:rsidR="00553CC4" w:rsidRPr="00F34552">
        <w:rPr>
          <w:rFonts w:ascii="Times New Roman" w:hAnsi="Times New Roman" w:cs="Times New Roman"/>
          <w:sz w:val="28"/>
          <w:szCs w:val="28"/>
        </w:rPr>
        <w:t xml:space="preserve">электронному адресу, </w:t>
      </w:r>
      <w:r w:rsidRPr="00F34552">
        <w:rPr>
          <w:rFonts w:ascii="Times New Roman" w:hAnsi="Times New Roman" w:cs="Times New Roman"/>
          <w:sz w:val="28"/>
          <w:szCs w:val="28"/>
        </w:rPr>
        <w:t>либо вручается лично.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9.5.  Расторжение  настоящего Договора или отказ от него не освобождает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Арендатора от выполнения обязательств, предусмотренных настоящим Договором,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 также договорами на предоставление коммунальных услуг, эксплуатационное и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техническое обслуживание.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9.6. Обязательства по настоящему договору прекращаются в случае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ликвидации юридического лица - Арендатора.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953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10. ОСОБЫЕ УСЛОВИЯ ДОГОВОРА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10.1. Арендатор освобождается от ответственности за частичное или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полное неисполнение обязательств по договору, если это неисполнение явилось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следствием  обстоятельств  непреодолимой  силы,  возникших после заключения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договора. Арендатор обязан письменно уведомить Арендодателя о возникновении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конкретных обстоятельств непреодолимой силы и их последствиях не позднее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чем в десятидневный срок после их возникновения с предоставлением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="003E3D4F">
        <w:rPr>
          <w:rFonts w:ascii="Times New Roman" w:hAnsi="Times New Roman" w:cs="Times New Roman"/>
          <w:sz w:val="28"/>
          <w:szCs w:val="28"/>
        </w:rPr>
        <w:t xml:space="preserve">доказательств либо </w:t>
      </w:r>
      <w:r w:rsidRPr="002C5F97">
        <w:rPr>
          <w:rFonts w:ascii="Times New Roman" w:hAnsi="Times New Roman" w:cs="Times New Roman"/>
          <w:sz w:val="28"/>
          <w:szCs w:val="28"/>
        </w:rPr>
        <w:t>справок административных органов о том, что данные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обстоятельства действительно имели место.</w:t>
      </w:r>
    </w:p>
    <w:p w:rsidR="00953034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10.2. Отношения между Арендатором и Арендодателем после признания факта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наличия обстоятельств непреодолимой силы (по обоюдному согласию или решению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арбитражного суда) определяются дополнительным соглашением.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10.3. В случае прекращения действия обстоятельств непреодолимой силы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Арендатор  обязан письменно уведомить об этом Арендодателя не позднее чем в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десятидневный срок со дня прекращения действия этих обстоятельств.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953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11. ПРОЧИЕ УСЛОВИЯ</w:t>
      </w:r>
    </w:p>
    <w:p w:rsidR="0032630E" w:rsidRPr="007B6038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38">
        <w:rPr>
          <w:rFonts w:ascii="Times New Roman" w:hAnsi="Times New Roman" w:cs="Times New Roman"/>
          <w:sz w:val="28"/>
          <w:szCs w:val="28"/>
        </w:rPr>
        <w:t>11.1. Договор составлен в трех подлинных экземплярах, имеющих</w:t>
      </w:r>
      <w:r w:rsidR="00953034" w:rsidRPr="007B6038">
        <w:rPr>
          <w:rFonts w:ascii="Times New Roman" w:hAnsi="Times New Roman" w:cs="Times New Roman"/>
          <w:sz w:val="28"/>
          <w:szCs w:val="28"/>
        </w:rPr>
        <w:t xml:space="preserve"> </w:t>
      </w:r>
      <w:r w:rsidRPr="007B6038">
        <w:rPr>
          <w:rFonts w:ascii="Times New Roman" w:hAnsi="Times New Roman" w:cs="Times New Roman"/>
          <w:sz w:val="28"/>
          <w:szCs w:val="28"/>
        </w:rPr>
        <w:t>одинаковую  юридическую силу. Первый  экземпляр  хранится у Арендодателя,</w:t>
      </w:r>
      <w:r w:rsidR="00953034" w:rsidRPr="007B6038">
        <w:rPr>
          <w:rFonts w:ascii="Times New Roman" w:hAnsi="Times New Roman" w:cs="Times New Roman"/>
          <w:sz w:val="28"/>
          <w:szCs w:val="28"/>
        </w:rPr>
        <w:t xml:space="preserve"> </w:t>
      </w:r>
      <w:r w:rsidRPr="007B6038">
        <w:rPr>
          <w:rFonts w:ascii="Times New Roman" w:hAnsi="Times New Roman" w:cs="Times New Roman"/>
          <w:sz w:val="28"/>
          <w:szCs w:val="28"/>
        </w:rPr>
        <w:t xml:space="preserve">второй - у Арендатора, третий - </w:t>
      </w:r>
      <w:r w:rsidR="007B6038" w:rsidRPr="007B6038">
        <w:rPr>
          <w:rFonts w:ascii="Times New Roman" w:hAnsi="Times New Roman" w:cs="Times New Roman"/>
          <w:sz w:val="28"/>
          <w:szCs w:val="28"/>
        </w:rPr>
        <w:t>в органе, осуществляющем государственную регистрацию прав на недвижимость и сделок с ней</w:t>
      </w:r>
      <w:r w:rsidRPr="007B6038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11.2. В случаях, не предусмотренных договором, стороны руководствуются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действующим гражданским законодательством РФ.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lastRenderedPageBreak/>
        <w:t>11.3. Все исправления по тексту договора имеют юридическую силу только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 взаимном их удостоверении  представителями сторон в каждом отдельном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случае.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11.4. Изменения условий настоящего договора допускается по соглашению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сторон в случае изменения законодательства Российской Федерации,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регулирующего предусмотренные настоящим договором отношения и (или) типовой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формы договора аренды, установленной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3022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г. Железногорск.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Предложения по изменению условий настоящего договора рассматриваются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сторонами в тридцатидневный срок и оформляются дополнительным соглашением,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договора.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11.5. Споры, вытекающие из договора, разрешаются сторонами путем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переговоров, а при не достижении согласия - в арбитражном суде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32630E" w:rsidRPr="002C5F97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11.6. В  случаях, предусмотренных договором, допускается его досрочное</w:t>
      </w:r>
      <w:r w:rsidR="00953034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расторжение.</w:t>
      </w:r>
    </w:p>
    <w:p w:rsidR="0032630E" w:rsidRPr="007B6038" w:rsidRDefault="0032630E" w:rsidP="009530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38">
        <w:rPr>
          <w:rFonts w:ascii="Times New Roman" w:hAnsi="Times New Roman" w:cs="Times New Roman"/>
          <w:sz w:val="28"/>
          <w:szCs w:val="28"/>
        </w:rPr>
        <w:t xml:space="preserve">11.7. Рыночная стоимость  арендуемого объекта согласно отчету </w:t>
      </w:r>
      <w:r w:rsidR="00953034" w:rsidRPr="007B6038">
        <w:rPr>
          <w:rFonts w:ascii="Times New Roman" w:hAnsi="Times New Roman" w:cs="Times New Roman"/>
          <w:sz w:val="28"/>
          <w:szCs w:val="28"/>
        </w:rPr>
        <w:t xml:space="preserve">№ </w:t>
      </w:r>
      <w:r w:rsidRPr="007B6038">
        <w:rPr>
          <w:rFonts w:ascii="Times New Roman" w:hAnsi="Times New Roman" w:cs="Times New Roman"/>
          <w:sz w:val="28"/>
          <w:szCs w:val="28"/>
        </w:rPr>
        <w:t>______</w:t>
      </w:r>
      <w:r w:rsidR="007B6038" w:rsidRPr="007B6038">
        <w:rPr>
          <w:rFonts w:ascii="Times New Roman" w:hAnsi="Times New Roman" w:cs="Times New Roman"/>
          <w:sz w:val="28"/>
          <w:szCs w:val="28"/>
        </w:rPr>
        <w:t xml:space="preserve"> «</w:t>
      </w:r>
      <w:r w:rsidRPr="007B6038">
        <w:rPr>
          <w:rFonts w:ascii="Times New Roman" w:hAnsi="Times New Roman" w:cs="Times New Roman"/>
          <w:sz w:val="28"/>
          <w:szCs w:val="28"/>
        </w:rPr>
        <w:t>___________________________</w:t>
      </w:r>
      <w:r w:rsidR="007B6038" w:rsidRPr="007B6038">
        <w:rPr>
          <w:rFonts w:ascii="Times New Roman" w:hAnsi="Times New Roman" w:cs="Times New Roman"/>
          <w:sz w:val="28"/>
          <w:szCs w:val="28"/>
        </w:rPr>
        <w:t>________</w:t>
      </w:r>
      <w:r w:rsidRPr="007B6038">
        <w:rPr>
          <w:rFonts w:ascii="Times New Roman" w:hAnsi="Times New Roman" w:cs="Times New Roman"/>
          <w:sz w:val="28"/>
          <w:szCs w:val="28"/>
        </w:rPr>
        <w:t>______</w:t>
      </w:r>
      <w:r w:rsidR="007B6038" w:rsidRPr="007B6038">
        <w:rPr>
          <w:rFonts w:ascii="Times New Roman" w:hAnsi="Times New Roman" w:cs="Times New Roman"/>
          <w:sz w:val="28"/>
          <w:szCs w:val="28"/>
        </w:rPr>
        <w:t>»</w:t>
      </w:r>
      <w:r w:rsidRPr="007B6038">
        <w:rPr>
          <w:rFonts w:ascii="Times New Roman" w:hAnsi="Times New Roman" w:cs="Times New Roman"/>
          <w:sz w:val="28"/>
          <w:szCs w:val="28"/>
        </w:rPr>
        <w:t xml:space="preserve">   по состоянию на</w:t>
      </w:r>
      <w:r w:rsidR="00953034" w:rsidRPr="007B6038">
        <w:rPr>
          <w:rFonts w:ascii="Times New Roman" w:hAnsi="Times New Roman" w:cs="Times New Roman"/>
          <w:sz w:val="28"/>
          <w:szCs w:val="28"/>
        </w:rPr>
        <w:t xml:space="preserve"> </w:t>
      </w:r>
      <w:r w:rsidRPr="007B6038">
        <w:rPr>
          <w:rFonts w:ascii="Times New Roman" w:hAnsi="Times New Roman" w:cs="Times New Roman"/>
          <w:sz w:val="28"/>
          <w:szCs w:val="28"/>
        </w:rPr>
        <w:t>_____.20__ составляет ___________ рублей.</w:t>
      </w:r>
      <w:r w:rsidR="007B6038" w:rsidRPr="007B6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0E" w:rsidRPr="002C5F97" w:rsidRDefault="0032630E" w:rsidP="00704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704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12. ПРИЛОЖЕНИЯ К ДОГОВОРУ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3034">
        <w:rPr>
          <w:rFonts w:ascii="Times New Roman" w:hAnsi="Times New Roman" w:cs="Times New Roman"/>
          <w:sz w:val="28"/>
          <w:szCs w:val="28"/>
        </w:rPr>
        <w:t xml:space="preserve">№ </w:t>
      </w:r>
      <w:r w:rsidRPr="002C5F97">
        <w:rPr>
          <w:rFonts w:ascii="Times New Roman" w:hAnsi="Times New Roman" w:cs="Times New Roman"/>
          <w:sz w:val="28"/>
          <w:szCs w:val="28"/>
        </w:rPr>
        <w:t>1. Копия протокола ___________________;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3034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2. Расчет размера арендной платы;</w:t>
      </w:r>
    </w:p>
    <w:p w:rsidR="00704E5A" w:rsidRPr="00704E5A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E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3034">
        <w:rPr>
          <w:rFonts w:ascii="Times New Roman" w:hAnsi="Times New Roman" w:cs="Times New Roman"/>
          <w:sz w:val="28"/>
          <w:szCs w:val="28"/>
        </w:rPr>
        <w:t>№</w:t>
      </w:r>
      <w:r w:rsidRPr="00704E5A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704E5A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704E5A">
        <w:rPr>
          <w:rFonts w:ascii="Times New Roman" w:hAnsi="Times New Roman" w:cs="Times New Roman"/>
          <w:sz w:val="28"/>
          <w:szCs w:val="28"/>
        </w:rPr>
        <w:t xml:space="preserve"> из технического (кадастрового) паспорта</w:t>
      </w:r>
      <w:r w:rsidR="00704E5A" w:rsidRPr="00704E5A">
        <w:rPr>
          <w:rFonts w:ascii="Times New Roman" w:hAnsi="Times New Roman" w:cs="Times New Roman"/>
          <w:sz w:val="28"/>
          <w:szCs w:val="28"/>
        </w:rPr>
        <w:t xml:space="preserve"> </w:t>
      </w:r>
      <w:r w:rsidR="00953034">
        <w:rPr>
          <w:rFonts w:ascii="Times New Roman" w:hAnsi="Times New Roman" w:cs="Times New Roman"/>
          <w:sz w:val="28"/>
          <w:szCs w:val="28"/>
        </w:rPr>
        <w:t xml:space="preserve">(плана) </w:t>
      </w:r>
      <w:r w:rsidRPr="00704E5A">
        <w:rPr>
          <w:rFonts w:ascii="Times New Roman" w:hAnsi="Times New Roman" w:cs="Times New Roman"/>
          <w:sz w:val="28"/>
          <w:szCs w:val="28"/>
        </w:rPr>
        <w:t>помещения со схемой размещения Арендатора;</w:t>
      </w:r>
    </w:p>
    <w:p w:rsidR="0032630E" w:rsidRPr="00704E5A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E5A">
        <w:rPr>
          <w:rFonts w:ascii="Times New Roman" w:hAnsi="Times New Roman" w:cs="Times New Roman"/>
          <w:sz w:val="28"/>
          <w:szCs w:val="28"/>
        </w:rPr>
        <w:t>Приложение N 4. Акт приема-передачи.</w:t>
      </w:r>
    </w:p>
    <w:p w:rsidR="0032630E" w:rsidRPr="002C5F97" w:rsidRDefault="0032630E" w:rsidP="00704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Все приложения являются обязательной и неотъемлемой частью договора.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953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ЮРИДИЧЕСКИЕ И ПОЧТОВЫЕ АДРЕСА, ПОДПИСИ СТОРОН: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ЗАТО г. Железногорск,</w:t>
      </w:r>
    </w:p>
    <w:p w:rsidR="0032630E" w:rsidRPr="0093650D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>662971, Красноярский край, ЗАТО Железногорск,</w:t>
      </w:r>
    </w:p>
    <w:p w:rsidR="0032630E" w:rsidRPr="0093650D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>г. Железногорск, ул. 22 Партсъезда, 21,</w:t>
      </w:r>
    </w:p>
    <w:p w:rsidR="0032630E" w:rsidRPr="0093650D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>ИНН/КПП 245201001/24201001,</w:t>
      </w:r>
    </w:p>
    <w:p w:rsidR="0032630E" w:rsidRPr="0093650D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 xml:space="preserve">тел.: 8 (3919) </w:t>
      </w:r>
    </w:p>
    <w:p w:rsidR="0093650D" w:rsidRPr="0093650D" w:rsidRDefault="0093650D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2630E" w:rsidRPr="0093650D" w:rsidRDefault="0093650D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ab/>
      </w:r>
    </w:p>
    <w:p w:rsidR="0032630E" w:rsidRPr="0093650D" w:rsidRDefault="0032630E" w:rsidP="009365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0D">
        <w:rPr>
          <w:rFonts w:ascii="Times New Roman" w:hAnsi="Times New Roman" w:cs="Times New Roman"/>
          <w:sz w:val="28"/>
          <w:szCs w:val="28"/>
        </w:rPr>
        <w:t>_</w:t>
      </w:r>
      <w:r w:rsidR="0093650D" w:rsidRPr="0093650D">
        <w:rPr>
          <w:rFonts w:ascii="Times New Roman" w:hAnsi="Times New Roman" w:cs="Times New Roman"/>
          <w:sz w:val="28"/>
          <w:szCs w:val="28"/>
        </w:rPr>
        <w:t xml:space="preserve">_____________________   </w:t>
      </w:r>
      <w:r w:rsidR="0093650D" w:rsidRPr="0093650D">
        <w:rPr>
          <w:rFonts w:ascii="Times New Roman" w:hAnsi="Times New Roman" w:cs="Times New Roman"/>
          <w:sz w:val="28"/>
          <w:szCs w:val="28"/>
        </w:rPr>
        <w:tab/>
      </w:r>
      <w:r w:rsidR="0093650D" w:rsidRPr="0093650D">
        <w:rPr>
          <w:rFonts w:ascii="Times New Roman" w:hAnsi="Times New Roman" w:cs="Times New Roman"/>
          <w:sz w:val="28"/>
          <w:szCs w:val="28"/>
        </w:rPr>
        <w:tab/>
      </w:r>
      <w:r w:rsidR="0093650D" w:rsidRPr="0093650D">
        <w:rPr>
          <w:rFonts w:ascii="Times New Roman" w:hAnsi="Times New Roman" w:cs="Times New Roman"/>
          <w:sz w:val="28"/>
          <w:szCs w:val="28"/>
        </w:rPr>
        <w:tab/>
      </w:r>
      <w:r w:rsidR="0093650D" w:rsidRPr="0093650D">
        <w:rPr>
          <w:rFonts w:ascii="Times New Roman" w:hAnsi="Times New Roman" w:cs="Times New Roman"/>
          <w:sz w:val="28"/>
          <w:szCs w:val="28"/>
        </w:rPr>
        <w:tab/>
      </w:r>
      <w:r w:rsidR="0093650D" w:rsidRPr="0093650D">
        <w:rPr>
          <w:rFonts w:ascii="Times New Roman" w:hAnsi="Times New Roman" w:cs="Times New Roman"/>
          <w:sz w:val="28"/>
          <w:szCs w:val="28"/>
        </w:rPr>
        <w:tab/>
        <w:t>___________</w:t>
      </w:r>
      <w:r w:rsidRPr="0093650D">
        <w:rPr>
          <w:rFonts w:ascii="Times New Roman" w:hAnsi="Times New Roman" w:cs="Times New Roman"/>
          <w:sz w:val="28"/>
          <w:szCs w:val="28"/>
        </w:rPr>
        <w:t>_____________</w:t>
      </w:r>
    </w:p>
    <w:p w:rsidR="0032630E" w:rsidRPr="0093650D" w:rsidRDefault="0032630E" w:rsidP="009530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650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93650D" w:rsidRPr="0093650D">
        <w:rPr>
          <w:rFonts w:ascii="Times New Roman" w:hAnsi="Times New Roman" w:cs="Times New Roman"/>
          <w:sz w:val="16"/>
          <w:szCs w:val="16"/>
        </w:rPr>
        <w:t>(занимаемая должность)</w:t>
      </w:r>
      <w:r w:rsidRPr="0093650D">
        <w:rPr>
          <w:rFonts w:ascii="Times New Roman" w:hAnsi="Times New Roman" w:cs="Times New Roman"/>
          <w:sz w:val="16"/>
          <w:szCs w:val="16"/>
        </w:rPr>
        <w:t xml:space="preserve">         </w:t>
      </w:r>
      <w:r w:rsidR="0093650D" w:rsidRPr="0093650D">
        <w:rPr>
          <w:rFonts w:ascii="Times New Roman" w:hAnsi="Times New Roman" w:cs="Times New Roman"/>
          <w:sz w:val="16"/>
          <w:szCs w:val="16"/>
        </w:rPr>
        <w:tab/>
      </w:r>
      <w:r w:rsidR="0093650D" w:rsidRPr="0093650D">
        <w:rPr>
          <w:rFonts w:ascii="Times New Roman" w:hAnsi="Times New Roman" w:cs="Times New Roman"/>
          <w:sz w:val="16"/>
          <w:szCs w:val="16"/>
        </w:rPr>
        <w:tab/>
      </w:r>
      <w:r w:rsidR="0093650D" w:rsidRPr="0093650D">
        <w:rPr>
          <w:rFonts w:ascii="Times New Roman" w:hAnsi="Times New Roman" w:cs="Times New Roman"/>
          <w:sz w:val="16"/>
          <w:szCs w:val="16"/>
        </w:rPr>
        <w:tab/>
      </w:r>
      <w:r w:rsidR="0093650D" w:rsidRPr="0093650D">
        <w:rPr>
          <w:rFonts w:ascii="Times New Roman" w:hAnsi="Times New Roman" w:cs="Times New Roman"/>
          <w:sz w:val="16"/>
          <w:szCs w:val="16"/>
        </w:rPr>
        <w:tab/>
      </w:r>
      <w:r w:rsidRPr="0093650D"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spellStart"/>
      <w:r w:rsidRPr="0093650D">
        <w:rPr>
          <w:rFonts w:ascii="Times New Roman" w:hAnsi="Times New Roman" w:cs="Times New Roman"/>
          <w:sz w:val="16"/>
          <w:szCs w:val="16"/>
        </w:rPr>
        <w:t>мп</w:t>
      </w:r>
      <w:proofErr w:type="spellEnd"/>
      <w:r w:rsidRPr="0093650D">
        <w:rPr>
          <w:rFonts w:ascii="Times New Roman" w:hAnsi="Times New Roman" w:cs="Times New Roman"/>
          <w:sz w:val="16"/>
          <w:szCs w:val="16"/>
        </w:rPr>
        <w:t xml:space="preserve">    </w:t>
      </w:r>
      <w:r w:rsidR="0093650D" w:rsidRPr="0093650D">
        <w:rPr>
          <w:rFonts w:ascii="Times New Roman" w:hAnsi="Times New Roman" w:cs="Times New Roman"/>
          <w:sz w:val="16"/>
          <w:szCs w:val="16"/>
        </w:rPr>
        <w:tab/>
      </w:r>
      <w:r w:rsidR="0093650D" w:rsidRPr="0093650D">
        <w:rPr>
          <w:rFonts w:ascii="Times New Roman" w:hAnsi="Times New Roman" w:cs="Times New Roman"/>
          <w:sz w:val="16"/>
          <w:szCs w:val="16"/>
        </w:rPr>
        <w:tab/>
      </w:r>
      <w:r w:rsidR="0093650D" w:rsidRPr="0093650D">
        <w:rPr>
          <w:rFonts w:ascii="Times New Roman" w:hAnsi="Times New Roman" w:cs="Times New Roman"/>
          <w:sz w:val="16"/>
          <w:szCs w:val="16"/>
        </w:rPr>
        <w:tab/>
      </w:r>
      <w:r w:rsidRPr="0093650D">
        <w:rPr>
          <w:rFonts w:ascii="Times New Roman" w:hAnsi="Times New Roman" w:cs="Times New Roman"/>
          <w:sz w:val="16"/>
          <w:szCs w:val="16"/>
        </w:rPr>
        <w:t xml:space="preserve">    (фамилия, имя, отчество)</w:t>
      </w:r>
    </w:p>
    <w:p w:rsidR="004024CA" w:rsidRPr="00F34552" w:rsidRDefault="004024CA" w:rsidP="009530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АРЕНДАТОР: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630E" w:rsidRPr="00432C95" w:rsidRDefault="0032630E" w:rsidP="009530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C95">
        <w:rPr>
          <w:rFonts w:ascii="Times New Roman" w:hAnsi="Times New Roman" w:cs="Times New Roman"/>
          <w:sz w:val="16"/>
          <w:szCs w:val="16"/>
        </w:rPr>
        <w:t xml:space="preserve">                    (занимаемая должность)</w:t>
      </w:r>
    </w:p>
    <w:p w:rsidR="0032630E" w:rsidRPr="002C5F97" w:rsidRDefault="0032630E" w:rsidP="00953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2C95">
        <w:rPr>
          <w:rFonts w:ascii="Times New Roman" w:hAnsi="Times New Roman" w:cs="Times New Roman"/>
          <w:sz w:val="28"/>
          <w:szCs w:val="28"/>
        </w:rPr>
        <w:tab/>
      </w:r>
      <w:r w:rsidR="00432C95">
        <w:rPr>
          <w:rFonts w:ascii="Times New Roman" w:hAnsi="Times New Roman" w:cs="Times New Roman"/>
          <w:sz w:val="28"/>
          <w:szCs w:val="28"/>
        </w:rPr>
        <w:tab/>
      </w:r>
      <w:r w:rsidR="00432C95">
        <w:rPr>
          <w:rFonts w:ascii="Times New Roman" w:hAnsi="Times New Roman" w:cs="Times New Roman"/>
          <w:sz w:val="28"/>
          <w:szCs w:val="28"/>
        </w:rPr>
        <w:tab/>
      </w:r>
      <w:r w:rsidRPr="002C5F97">
        <w:rPr>
          <w:rFonts w:ascii="Times New Roman" w:hAnsi="Times New Roman" w:cs="Times New Roman"/>
          <w:sz w:val="28"/>
          <w:szCs w:val="28"/>
        </w:rPr>
        <w:t xml:space="preserve">   </w:t>
      </w:r>
      <w:r w:rsidR="00432C95">
        <w:rPr>
          <w:rFonts w:ascii="Times New Roman" w:hAnsi="Times New Roman" w:cs="Times New Roman"/>
          <w:sz w:val="28"/>
          <w:szCs w:val="28"/>
        </w:rPr>
        <w:tab/>
      </w:r>
      <w:r w:rsidRPr="002C5F97">
        <w:rPr>
          <w:rFonts w:ascii="Times New Roman" w:hAnsi="Times New Roman" w:cs="Times New Roman"/>
          <w:sz w:val="28"/>
          <w:szCs w:val="28"/>
        </w:rPr>
        <w:t>__________________    _______________________</w:t>
      </w:r>
    </w:p>
    <w:p w:rsidR="0032630E" w:rsidRPr="00432C95" w:rsidRDefault="0032630E" w:rsidP="009530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C95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</w:t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Pr="00432C95">
        <w:rPr>
          <w:rFonts w:ascii="Times New Roman" w:hAnsi="Times New Roman" w:cs="Times New Roman"/>
          <w:sz w:val="16"/>
          <w:szCs w:val="16"/>
        </w:rPr>
        <w:t xml:space="preserve">    (подпись)     </w:t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="00432C95">
        <w:rPr>
          <w:rFonts w:ascii="Times New Roman" w:hAnsi="Times New Roman" w:cs="Times New Roman"/>
          <w:sz w:val="16"/>
          <w:szCs w:val="16"/>
        </w:rPr>
        <w:tab/>
      </w:r>
      <w:r w:rsidRPr="00432C95">
        <w:rPr>
          <w:rFonts w:ascii="Times New Roman" w:hAnsi="Times New Roman" w:cs="Times New Roman"/>
          <w:sz w:val="16"/>
          <w:szCs w:val="16"/>
        </w:rPr>
        <w:t xml:space="preserve">   (фамилия, имя, отчество)</w:t>
      </w:r>
    </w:p>
    <w:p w:rsidR="002C5F97" w:rsidRDefault="0032630E" w:rsidP="008D2507">
      <w:pPr>
        <w:pStyle w:val="ConsPlusNonformat"/>
        <w:ind w:left="2832" w:firstLine="708"/>
        <w:jc w:val="both"/>
        <w:rPr>
          <w:sz w:val="28"/>
          <w:szCs w:val="28"/>
        </w:rPr>
      </w:pPr>
      <w:r w:rsidRPr="00432C95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32C95">
        <w:rPr>
          <w:rFonts w:ascii="Times New Roman" w:hAnsi="Times New Roman" w:cs="Times New Roman"/>
          <w:sz w:val="20"/>
          <w:szCs w:val="20"/>
        </w:rPr>
        <w:t>мп</w:t>
      </w:r>
      <w:proofErr w:type="spellEnd"/>
      <w:r w:rsidR="002C5F97">
        <w:rPr>
          <w:sz w:val="28"/>
          <w:szCs w:val="28"/>
        </w:rPr>
        <w:br w:type="page"/>
      </w:r>
    </w:p>
    <w:p w:rsidR="00DB3D3F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3 </w:t>
      </w: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F21C1E">
        <w:rPr>
          <w:sz w:val="28"/>
          <w:szCs w:val="28"/>
        </w:rPr>
        <w:t>дминистрации</w:t>
      </w: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ЗАТО </w:t>
      </w:r>
      <w:proofErr w:type="gramStart"/>
      <w:r w:rsidRPr="00F21C1E">
        <w:rPr>
          <w:sz w:val="28"/>
          <w:szCs w:val="28"/>
        </w:rPr>
        <w:t>г</w:t>
      </w:r>
      <w:proofErr w:type="gramEnd"/>
      <w:r w:rsidRPr="00F21C1E">
        <w:rPr>
          <w:sz w:val="28"/>
          <w:szCs w:val="28"/>
        </w:rPr>
        <w:t>. Железногорск</w:t>
      </w: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от </w:t>
      </w:r>
      <w:r w:rsidR="00EE5FE0">
        <w:rPr>
          <w:sz w:val="28"/>
          <w:szCs w:val="28"/>
        </w:rPr>
        <w:t xml:space="preserve">25.12.2020 </w:t>
      </w:r>
      <w:r w:rsidRPr="00F21C1E">
        <w:rPr>
          <w:sz w:val="28"/>
          <w:szCs w:val="28"/>
        </w:rPr>
        <w:t>№</w:t>
      </w:r>
      <w:r w:rsidR="00EE5FE0">
        <w:rPr>
          <w:sz w:val="28"/>
          <w:szCs w:val="28"/>
        </w:rPr>
        <w:t xml:space="preserve"> 2441</w:t>
      </w: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F21C1E">
        <w:rPr>
          <w:sz w:val="28"/>
          <w:szCs w:val="28"/>
        </w:rPr>
        <w:t>дминистрации</w:t>
      </w: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 xml:space="preserve">ЗАТО </w:t>
      </w:r>
      <w:proofErr w:type="gramStart"/>
      <w:r w:rsidRPr="00F21C1E">
        <w:rPr>
          <w:sz w:val="28"/>
          <w:szCs w:val="28"/>
        </w:rPr>
        <w:t>г</w:t>
      </w:r>
      <w:proofErr w:type="gramEnd"/>
      <w:r w:rsidRPr="00F21C1E">
        <w:rPr>
          <w:sz w:val="28"/>
          <w:szCs w:val="28"/>
        </w:rPr>
        <w:t>. Железногорск</w:t>
      </w:r>
    </w:p>
    <w:p w:rsidR="00DB3D3F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  <w:r w:rsidRPr="00F21C1E">
        <w:rPr>
          <w:sz w:val="28"/>
          <w:szCs w:val="28"/>
        </w:rPr>
        <w:t>от 15.11.2017 № 1877</w:t>
      </w:r>
    </w:p>
    <w:p w:rsidR="00DB3D3F" w:rsidRPr="00F21C1E" w:rsidRDefault="00DB3D3F" w:rsidP="00DB3D3F">
      <w:pPr>
        <w:pStyle w:val="af3"/>
        <w:spacing w:after="0" w:line="240" w:lineRule="auto"/>
        <w:ind w:left="5103"/>
        <w:rPr>
          <w:sz w:val="28"/>
          <w:szCs w:val="28"/>
        </w:rPr>
      </w:pPr>
    </w:p>
    <w:p w:rsidR="0032630E" w:rsidRPr="002C5F97" w:rsidRDefault="0032630E" w:rsidP="00DB3D3F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077"/>
      <w:bookmarkEnd w:id="20"/>
      <w:r w:rsidRPr="002C5F97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32630E" w:rsidRPr="002C5F97" w:rsidRDefault="0032630E" w:rsidP="00DB3D3F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договора безвозмездного пользования муниципальным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имуществом, включенного в перечень муниципального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имущества, входящего в состав Муниципальной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ЗАТО Железногорск, свободного от прав третьих лиц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(за исключением имущественных прав некоммерческих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организаций), которое может быть предоставлено социально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 во владение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 (или) пользование на долгосрочной основе</w:t>
      </w:r>
    </w:p>
    <w:p w:rsidR="0032630E" w:rsidRPr="002C5F97" w:rsidRDefault="0032630E" w:rsidP="00DB3D3F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A3022D" w:rsidP="00DB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2630E" w:rsidRPr="002C5F97" w:rsidRDefault="0032630E" w:rsidP="00DB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имуществом,</w:t>
      </w:r>
    </w:p>
    <w:p w:rsidR="0032630E" w:rsidRPr="002C5F97" w:rsidRDefault="0032630E" w:rsidP="00DB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32630E" w:rsidRPr="002C5F97" w:rsidRDefault="0032630E" w:rsidP="00DB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протокола __</w:t>
      </w:r>
      <w:r w:rsidR="00A3022D">
        <w:rPr>
          <w:rFonts w:ascii="Times New Roman" w:hAnsi="Times New Roman" w:cs="Times New Roman"/>
          <w:sz w:val="28"/>
          <w:szCs w:val="28"/>
        </w:rPr>
        <w:t>____________ № _____ от «__»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 20__ года;</w:t>
      </w:r>
    </w:p>
    <w:p w:rsidR="0032630E" w:rsidRPr="002C5F97" w:rsidRDefault="0032630E" w:rsidP="00DB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DB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32630E" w:rsidRPr="002C5F97" w:rsidRDefault="0032630E" w:rsidP="00DB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Красноярского края                              </w:t>
      </w:r>
      <w:r w:rsidR="003E3D4F">
        <w:rPr>
          <w:rFonts w:ascii="Times New Roman" w:hAnsi="Times New Roman" w:cs="Times New Roman"/>
          <w:sz w:val="28"/>
          <w:szCs w:val="28"/>
        </w:rPr>
        <w:tab/>
      </w:r>
      <w:r w:rsidR="003E3D4F">
        <w:rPr>
          <w:rFonts w:ascii="Times New Roman" w:hAnsi="Times New Roman" w:cs="Times New Roman"/>
          <w:sz w:val="28"/>
          <w:szCs w:val="28"/>
        </w:rPr>
        <w:tab/>
      </w:r>
      <w:r w:rsidR="003E3D4F">
        <w:rPr>
          <w:rFonts w:ascii="Times New Roman" w:hAnsi="Times New Roman" w:cs="Times New Roman"/>
          <w:sz w:val="28"/>
          <w:szCs w:val="28"/>
        </w:rPr>
        <w:tab/>
      </w:r>
      <w:r w:rsidRPr="002C5F97">
        <w:rPr>
          <w:rFonts w:ascii="Times New Roman" w:hAnsi="Times New Roman" w:cs="Times New Roman"/>
          <w:sz w:val="28"/>
          <w:szCs w:val="28"/>
        </w:rPr>
        <w:t xml:space="preserve">     "__" _________ 20__ г.</w:t>
      </w:r>
    </w:p>
    <w:p w:rsidR="0032630E" w:rsidRPr="002C5F97" w:rsidRDefault="0032630E" w:rsidP="00DB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14F" w:rsidRDefault="00D3714F" w:rsidP="00D371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6C">
        <w:rPr>
          <w:rFonts w:ascii="Times New Roman" w:hAnsi="Times New Roman" w:cs="Times New Roman"/>
          <w:sz w:val="28"/>
          <w:szCs w:val="28"/>
        </w:rPr>
        <w:t xml:space="preserve">Администрация закрытого административно-территориального образования город Железногорск, </w:t>
      </w:r>
      <w:proofErr w:type="gramStart"/>
      <w:r w:rsidRPr="00A57B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 _________________________________________</w:t>
      </w:r>
      <w:r w:rsidR="00A302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3022D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="00A3022D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>Ссудодатель</w:t>
      </w:r>
      <w:r w:rsidR="00A3022D">
        <w:rPr>
          <w:rFonts w:ascii="Times New Roman" w:hAnsi="Times New Roman" w:cs="Times New Roman"/>
          <w:sz w:val="28"/>
          <w:szCs w:val="28"/>
        </w:rPr>
        <w:t>»</w:t>
      </w:r>
      <w:r w:rsidRPr="00A57B6C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</w:p>
    <w:p w:rsidR="00D3714F" w:rsidRDefault="00D3714F" w:rsidP="00D371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D3714F" w:rsidRDefault="0032630E" w:rsidP="00D371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>и __________________________________ (ОГРН _________, ИНН ______),</w:t>
      </w:r>
    </w:p>
    <w:p w:rsidR="0032630E" w:rsidRPr="00D3714F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3714F">
        <w:rPr>
          <w:rFonts w:ascii="Times New Roman" w:hAnsi="Times New Roman" w:cs="Times New Roman"/>
          <w:sz w:val="16"/>
          <w:szCs w:val="16"/>
        </w:rPr>
        <w:t xml:space="preserve">  (наименование социально ориентированной</w:t>
      </w:r>
      <w:r w:rsidRPr="00D3714F">
        <w:rPr>
          <w:rFonts w:ascii="Times New Roman" w:hAnsi="Times New Roman" w:cs="Times New Roman"/>
          <w:sz w:val="28"/>
          <w:szCs w:val="28"/>
        </w:rPr>
        <w:t xml:space="preserve"> </w:t>
      </w:r>
      <w:r w:rsidRPr="00D3714F">
        <w:rPr>
          <w:rFonts w:ascii="Times New Roman" w:hAnsi="Times New Roman" w:cs="Times New Roman"/>
          <w:sz w:val="16"/>
          <w:szCs w:val="16"/>
        </w:rPr>
        <w:t>некоммерческой организации)</w:t>
      </w:r>
    </w:p>
    <w:p w:rsidR="0032630E" w:rsidRPr="00D3714F" w:rsidRDefault="0032630E" w:rsidP="00D371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A3022D">
        <w:rPr>
          <w:rFonts w:ascii="Times New Roman" w:hAnsi="Times New Roman" w:cs="Times New Roman"/>
          <w:sz w:val="28"/>
          <w:szCs w:val="28"/>
        </w:rPr>
        <w:t>«Ссудополучатель»</w:t>
      </w:r>
      <w:r w:rsidRPr="00D3714F">
        <w:rPr>
          <w:rFonts w:ascii="Times New Roman" w:hAnsi="Times New Roman" w:cs="Times New Roman"/>
          <w:sz w:val="28"/>
          <w:szCs w:val="28"/>
        </w:rPr>
        <w:t>, в лице</w:t>
      </w:r>
      <w:r w:rsidR="003E3D4F" w:rsidRPr="00D3714F">
        <w:rPr>
          <w:rFonts w:ascii="Times New Roman" w:hAnsi="Times New Roman" w:cs="Times New Roman"/>
          <w:sz w:val="28"/>
          <w:szCs w:val="28"/>
        </w:rPr>
        <w:t xml:space="preserve"> </w:t>
      </w:r>
      <w:r w:rsidRPr="00D3714F">
        <w:rPr>
          <w:rFonts w:ascii="Times New Roman" w:hAnsi="Times New Roman" w:cs="Times New Roman"/>
          <w:sz w:val="28"/>
          <w:szCs w:val="28"/>
        </w:rPr>
        <w:t>________</w:t>
      </w:r>
      <w:r w:rsidR="00A31C38" w:rsidRPr="00D371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3714F">
        <w:rPr>
          <w:rFonts w:ascii="Times New Roman" w:hAnsi="Times New Roman" w:cs="Times New Roman"/>
          <w:sz w:val="28"/>
          <w:szCs w:val="28"/>
        </w:rPr>
        <w:t>______________</w:t>
      </w:r>
    </w:p>
    <w:p w:rsidR="0032630E" w:rsidRPr="00D3714F" w:rsidRDefault="0032630E" w:rsidP="00A31C3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3714F">
        <w:rPr>
          <w:rFonts w:ascii="Times New Roman" w:hAnsi="Times New Roman" w:cs="Times New Roman"/>
          <w:sz w:val="16"/>
          <w:szCs w:val="16"/>
        </w:rPr>
        <w:t>(должность) (фамилия, имя, отчество)</w:t>
      </w:r>
    </w:p>
    <w:p w:rsidR="003E3D4F" w:rsidRPr="00D3714F" w:rsidRDefault="0032630E" w:rsidP="00A31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4F">
        <w:rPr>
          <w:rFonts w:ascii="Times New Roman" w:hAnsi="Times New Roman" w:cs="Times New Roman"/>
          <w:sz w:val="28"/>
          <w:szCs w:val="28"/>
        </w:rPr>
        <w:t>действующе</w:t>
      </w:r>
      <w:proofErr w:type="spellEnd"/>
      <w:r w:rsidRPr="00D3714F">
        <w:rPr>
          <w:rFonts w:ascii="Times New Roman" w:hAnsi="Times New Roman" w:cs="Times New Roman"/>
          <w:sz w:val="28"/>
          <w:szCs w:val="28"/>
        </w:rPr>
        <w:t>__ на основании _______________________</w:t>
      </w:r>
      <w:r w:rsidR="00A31C38" w:rsidRPr="00D3714F">
        <w:rPr>
          <w:rFonts w:ascii="Times New Roman" w:hAnsi="Times New Roman" w:cs="Times New Roman"/>
          <w:sz w:val="28"/>
          <w:szCs w:val="28"/>
        </w:rPr>
        <w:t>____</w:t>
      </w:r>
      <w:r w:rsidRPr="00D3714F">
        <w:rPr>
          <w:rFonts w:ascii="Times New Roman" w:hAnsi="Times New Roman" w:cs="Times New Roman"/>
          <w:sz w:val="28"/>
          <w:szCs w:val="28"/>
        </w:rPr>
        <w:t xml:space="preserve">_______, с </w:t>
      </w:r>
      <w:proofErr w:type="gramStart"/>
      <w:r w:rsidRPr="00D3714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</w:p>
    <w:p w:rsidR="0032630E" w:rsidRPr="00D3714F" w:rsidRDefault="0032630E" w:rsidP="00A31C38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3714F">
        <w:rPr>
          <w:rFonts w:ascii="Times New Roman" w:hAnsi="Times New Roman" w:cs="Times New Roman"/>
          <w:sz w:val="16"/>
          <w:szCs w:val="16"/>
        </w:rPr>
        <w:t>(устав, доверенность)</w:t>
      </w:r>
    </w:p>
    <w:p w:rsidR="0032630E" w:rsidRPr="002C5F97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>стороны, заключили настоящий договор о нижеследующем:</w:t>
      </w:r>
    </w:p>
    <w:p w:rsidR="0032630E" w:rsidRPr="002C5F97" w:rsidRDefault="0032630E" w:rsidP="003E3D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3E3D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2630E" w:rsidRPr="002C5F97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18"/>
      <w:bookmarkEnd w:id="21"/>
      <w:r w:rsidRPr="002C5F97">
        <w:rPr>
          <w:rFonts w:ascii="Times New Roman" w:hAnsi="Times New Roman" w:cs="Times New Roman"/>
          <w:sz w:val="28"/>
          <w:szCs w:val="28"/>
        </w:rPr>
        <w:t>1.1.  Ссудодатель  передает,  а  Ссудополучатель принимает во временное</w:t>
      </w:r>
      <w:r w:rsidR="003E3D4F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безвозмездное пользование муниципальное имущество _____________________</w:t>
      </w:r>
    </w:p>
    <w:p w:rsidR="00A31C38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E3D4F">
        <w:rPr>
          <w:rFonts w:ascii="Times New Roman" w:hAnsi="Times New Roman" w:cs="Times New Roman"/>
          <w:sz w:val="16"/>
          <w:szCs w:val="16"/>
        </w:rPr>
        <w:t xml:space="preserve"> </w:t>
      </w:r>
      <w:r w:rsidR="003E3D4F">
        <w:rPr>
          <w:rFonts w:ascii="Times New Roman" w:hAnsi="Times New Roman" w:cs="Times New Roman"/>
          <w:sz w:val="16"/>
          <w:szCs w:val="16"/>
        </w:rPr>
        <w:tab/>
      </w:r>
      <w:r w:rsidR="003E3D4F">
        <w:rPr>
          <w:rFonts w:ascii="Times New Roman" w:hAnsi="Times New Roman" w:cs="Times New Roman"/>
          <w:sz w:val="16"/>
          <w:szCs w:val="16"/>
        </w:rPr>
        <w:tab/>
      </w:r>
      <w:r w:rsidR="003E3D4F">
        <w:rPr>
          <w:rFonts w:ascii="Times New Roman" w:hAnsi="Times New Roman" w:cs="Times New Roman"/>
          <w:sz w:val="16"/>
          <w:szCs w:val="16"/>
        </w:rPr>
        <w:tab/>
      </w:r>
      <w:r w:rsidR="003E3D4F">
        <w:rPr>
          <w:rFonts w:ascii="Times New Roman" w:hAnsi="Times New Roman" w:cs="Times New Roman"/>
          <w:sz w:val="16"/>
          <w:szCs w:val="16"/>
        </w:rPr>
        <w:tab/>
      </w:r>
      <w:r w:rsidR="003E3D4F">
        <w:rPr>
          <w:rFonts w:ascii="Times New Roman" w:hAnsi="Times New Roman" w:cs="Times New Roman"/>
          <w:sz w:val="16"/>
          <w:szCs w:val="16"/>
        </w:rPr>
        <w:tab/>
      </w:r>
      <w:r w:rsidR="003E3D4F">
        <w:rPr>
          <w:rFonts w:ascii="Times New Roman" w:hAnsi="Times New Roman" w:cs="Times New Roman"/>
          <w:sz w:val="16"/>
          <w:szCs w:val="16"/>
        </w:rPr>
        <w:tab/>
      </w:r>
      <w:r w:rsidR="003E3D4F">
        <w:rPr>
          <w:rFonts w:ascii="Times New Roman" w:hAnsi="Times New Roman" w:cs="Times New Roman"/>
          <w:sz w:val="16"/>
          <w:szCs w:val="16"/>
        </w:rPr>
        <w:tab/>
      </w:r>
      <w:r w:rsidRPr="003E3D4F">
        <w:rPr>
          <w:rFonts w:ascii="Times New Roman" w:hAnsi="Times New Roman" w:cs="Times New Roman"/>
          <w:sz w:val="16"/>
          <w:szCs w:val="16"/>
        </w:rPr>
        <w:t xml:space="preserve">                                   (наименование имущества)</w:t>
      </w:r>
    </w:p>
    <w:p w:rsidR="0032630E" w:rsidRPr="00A31C38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- площадью _____________________ кв. метра для использования в </w:t>
      </w:r>
      <w:r w:rsidRPr="002C5F97">
        <w:rPr>
          <w:rFonts w:ascii="Times New Roman" w:hAnsi="Times New Roman" w:cs="Times New Roman"/>
          <w:sz w:val="28"/>
          <w:szCs w:val="28"/>
        </w:rPr>
        <w:lastRenderedPageBreak/>
        <w:t>качестве</w:t>
      </w:r>
    </w:p>
    <w:p w:rsidR="0032630E" w:rsidRPr="002C5F97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32630E" w:rsidRPr="00A31C38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    </w:t>
      </w:r>
      <w:r w:rsidRPr="00A31C38">
        <w:rPr>
          <w:rFonts w:ascii="Times New Roman" w:hAnsi="Times New Roman" w:cs="Times New Roman"/>
          <w:sz w:val="16"/>
          <w:szCs w:val="16"/>
        </w:rPr>
        <w:t xml:space="preserve">(вид деятельности, установленный </w:t>
      </w:r>
      <w:hyperlink r:id="rId15" w:history="1">
        <w:r w:rsidRPr="00A31C38">
          <w:rPr>
            <w:rFonts w:ascii="Times New Roman" w:hAnsi="Times New Roman" w:cs="Times New Roman"/>
            <w:color w:val="0000FF"/>
            <w:sz w:val="16"/>
            <w:szCs w:val="16"/>
          </w:rPr>
          <w:t>статьей 31.1</w:t>
        </w:r>
      </w:hyperlink>
      <w:r w:rsidRPr="00A31C38">
        <w:rPr>
          <w:rFonts w:ascii="Times New Roman" w:hAnsi="Times New Roman" w:cs="Times New Roman"/>
          <w:sz w:val="16"/>
          <w:szCs w:val="16"/>
        </w:rPr>
        <w:t xml:space="preserve"> Федерального закона</w:t>
      </w:r>
      <w:r w:rsidR="00A31C38" w:rsidRPr="00A31C38">
        <w:rPr>
          <w:rFonts w:ascii="Times New Roman" w:hAnsi="Times New Roman" w:cs="Times New Roman"/>
          <w:sz w:val="16"/>
          <w:szCs w:val="16"/>
        </w:rPr>
        <w:t xml:space="preserve"> </w:t>
      </w:r>
      <w:r w:rsidRPr="00A31C38">
        <w:rPr>
          <w:rFonts w:ascii="Times New Roman" w:hAnsi="Times New Roman" w:cs="Times New Roman"/>
          <w:sz w:val="16"/>
          <w:szCs w:val="16"/>
        </w:rPr>
        <w:t xml:space="preserve">"О </w:t>
      </w:r>
      <w:proofErr w:type="gramStart"/>
      <w:r w:rsidRPr="00A31C38">
        <w:rPr>
          <w:rFonts w:ascii="Times New Roman" w:hAnsi="Times New Roman" w:cs="Times New Roman"/>
          <w:sz w:val="16"/>
          <w:szCs w:val="16"/>
        </w:rPr>
        <w:t>некоммерческих</w:t>
      </w:r>
      <w:proofErr w:type="gramEnd"/>
      <w:r w:rsidRPr="00A31C38">
        <w:rPr>
          <w:rFonts w:ascii="Times New Roman" w:hAnsi="Times New Roman" w:cs="Times New Roman"/>
          <w:sz w:val="16"/>
          <w:szCs w:val="16"/>
        </w:rPr>
        <w:t xml:space="preserve"> организация")</w:t>
      </w:r>
    </w:p>
    <w:p w:rsidR="0032630E" w:rsidRPr="002C5F97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(находящееся) по адресу: ____________________________,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(далее - объект).</w:t>
      </w:r>
    </w:p>
    <w:p w:rsidR="0032630E" w:rsidRPr="002C5F97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Границы объекта указаны в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выкопировке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из технического (кадастрового)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паспорта со схемой размещения Ссудополучателя (приложение </w:t>
      </w:r>
      <w:r w:rsidR="00A31C38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32630E" w:rsidRPr="002C5F97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Нежилое здание расположено на земельном участке с кадастровым номером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24:58:_____________, расположенным  по  адресу:  Красноярский  край,  ЗАТО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Железногорск, __________________________ (при передаче в пользование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отдельно стоящего здания).</w:t>
      </w:r>
    </w:p>
    <w:p w:rsidR="0032630E" w:rsidRPr="002C5F97" w:rsidRDefault="0032630E" w:rsidP="00A31C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1.2. Объект, переданный во временное безвозмездное пользование,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A31C38">
        <w:rPr>
          <w:rFonts w:ascii="Times New Roman" w:hAnsi="Times New Roman" w:cs="Times New Roman"/>
          <w:sz w:val="28"/>
          <w:szCs w:val="28"/>
        </w:rPr>
        <w:t>городскому округу «За</w:t>
      </w:r>
      <w:r w:rsidRPr="002C5F97">
        <w:rPr>
          <w:rFonts w:ascii="Times New Roman" w:hAnsi="Times New Roman" w:cs="Times New Roman"/>
          <w:sz w:val="28"/>
          <w:szCs w:val="28"/>
        </w:rPr>
        <w:t>крытое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административно-территориальное образование Железного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>асноярского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края</w:t>
      </w:r>
      <w:r w:rsidR="00A31C38">
        <w:rPr>
          <w:rFonts w:ascii="Times New Roman" w:hAnsi="Times New Roman" w:cs="Times New Roman"/>
          <w:sz w:val="28"/>
          <w:szCs w:val="28"/>
        </w:rPr>
        <w:t>»</w:t>
      </w:r>
      <w:r w:rsidRPr="002C5F97">
        <w:rPr>
          <w:rFonts w:ascii="Times New Roman" w:hAnsi="Times New Roman" w:cs="Times New Roman"/>
          <w:sz w:val="28"/>
          <w:szCs w:val="28"/>
        </w:rPr>
        <w:t>,  о чем в Едином государственном реестре прав на недвижимое имущество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и сделок с ним </w:t>
      </w:r>
      <w:r w:rsidR="00A31C38">
        <w:rPr>
          <w:rFonts w:ascii="Times New Roman" w:hAnsi="Times New Roman" w:cs="Times New Roman"/>
          <w:sz w:val="28"/>
          <w:szCs w:val="28"/>
        </w:rPr>
        <w:t>«</w:t>
      </w:r>
      <w:r w:rsidRPr="002C5F97">
        <w:rPr>
          <w:rFonts w:ascii="Times New Roman" w:hAnsi="Times New Roman" w:cs="Times New Roman"/>
          <w:sz w:val="28"/>
          <w:szCs w:val="28"/>
        </w:rPr>
        <w:t>__</w:t>
      </w:r>
      <w:r w:rsidR="00A31C38">
        <w:rPr>
          <w:rFonts w:ascii="Times New Roman" w:hAnsi="Times New Roman" w:cs="Times New Roman"/>
          <w:sz w:val="28"/>
          <w:szCs w:val="28"/>
        </w:rPr>
        <w:t>»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________ ____ года сделана запись регистрации </w:t>
      </w:r>
      <w:r w:rsidR="00A31C38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32630E" w:rsidRPr="002C5F97" w:rsidRDefault="0032630E" w:rsidP="00A31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A31C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2.1.  Срок действия договора безвозмездного пользования устанавливается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="00A3022D">
        <w:rPr>
          <w:rFonts w:ascii="Times New Roman" w:hAnsi="Times New Roman" w:cs="Times New Roman"/>
          <w:sz w:val="28"/>
          <w:szCs w:val="28"/>
        </w:rPr>
        <w:t xml:space="preserve">с «__» ________ ____ года </w:t>
      </w:r>
      <w:proofErr w:type="gramStart"/>
      <w:r w:rsidR="00A302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3022D">
        <w:rPr>
          <w:rFonts w:ascii="Times New Roman" w:hAnsi="Times New Roman" w:cs="Times New Roman"/>
          <w:sz w:val="28"/>
          <w:szCs w:val="28"/>
        </w:rPr>
        <w:t xml:space="preserve"> «</w:t>
      </w:r>
      <w:r w:rsidRPr="002C5F97">
        <w:rPr>
          <w:rFonts w:ascii="Times New Roman" w:hAnsi="Times New Roman" w:cs="Times New Roman"/>
          <w:sz w:val="28"/>
          <w:szCs w:val="28"/>
        </w:rPr>
        <w:t>__</w:t>
      </w:r>
      <w:r w:rsidR="00A3022D">
        <w:rPr>
          <w:rFonts w:ascii="Times New Roman" w:hAnsi="Times New Roman" w:cs="Times New Roman"/>
          <w:sz w:val="28"/>
          <w:szCs w:val="28"/>
        </w:rPr>
        <w:t>»</w:t>
      </w:r>
      <w:r w:rsidRPr="002C5F97">
        <w:rPr>
          <w:rFonts w:ascii="Times New Roman" w:hAnsi="Times New Roman" w:cs="Times New Roman"/>
          <w:sz w:val="28"/>
          <w:szCs w:val="28"/>
        </w:rPr>
        <w:t xml:space="preserve"> ________ ____ года включительно.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2.2. Договор считается заключенным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его подписания сторонами.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2.3. Договор безвозмездного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 основаниям и в порядке, предусмотренном настоящим договором и</w:t>
      </w:r>
      <w:r w:rsidR="00A31C38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2.4. Договор подлежит регистрации в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="00432C95">
        <w:rPr>
          <w:rFonts w:ascii="Times New Roman" w:hAnsi="Times New Roman" w:cs="Times New Roman"/>
          <w:sz w:val="28"/>
          <w:szCs w:val="28"/>
        </w:rPr>
        <w:t>_________________________</w:t>
      </w:r>
      <w:r w:rsidRPr="00D3714F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2C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51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 ПОРЯДОК ПЕРЕДАЧИ ОБЪЕКТА ССУДОПОЛУЧАТЕЛЮ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3.1. Прием-передача объекта осуществляется по акту приема-передачи.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3.2. Объект должен быть передан Ссудодателем и принят Ссудополучателем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 позднее дня, следующего за днем подписания сторонами договора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безвозмездного пользования.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3.3. В акте приема-передачи указываются технические характеристики,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отражающие состояние передаваемого объекта.</w:t>
      </w:r>
    </w:p>
    <w:p w:rsidR="0032630E" w:rsidRPr="00F518EB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EB">
        <w:rPr>
          <w:rFonts w:ascii="Times New Roman" w:hAnsi="Times New Roman" w:cs="Times New Roman"/>
          <w:sz w:val="28"/>
          <w:szCs w:val="28"/>
        </w:rPr>
        <w:t>3.4. Ссудодатель не отвечает за недостатки объекта, которые были</w:t>
      </w:r>
      <w:r w:rsidR="00F518EB" w:rsidRP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F518EB">
        <w:rPr>
          <w:rFonts w:ascii="Times New Roman" w:hAnsi="Times New Roman" w:cs="Times New Roman"/>
          <w:sz w:val="28"/>
          <w:szCs w:val="28"/>
        </w:rPr>
        <w:t>обнаружены при осмотре и зафиксированы в акте приема-передачи объекта в</w:t>
      </w:r>
      <w:r w:rsidR="00F518EB" w:rsidRP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F518EB">
        <w:rPr>
          <w:rFonts w:ascii="Times New Roman" w:hAnsi="Times New Roman" w:cs="Times New Roman"/>
          <w:sz w:val="28"/>
          <w:szCs w:val="28"/>
        </w:rPr>
        <w:t>безвозмездное пользование.</w:t>
      </w:r>
    </w:p>
    <w:p w:rsidR="0032630E" w:rsidRPr="00F518EB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EB">
        <w:rPr>
          <w:rFonts w:ascii="Times New Roman" w:hAnsi="Times New Roman" w:cs="Times New Roman"/>
          <w:sz w:val="28"/>
          <w:szCs w:val="28"/>
        </w:rPr>
        <w:t>3.5. Недостатки объекта, отраженные в акте приема-передачи, в случае</w:t>
      </w:r>
      <w:r w:rsidR="00F518EB" w:rsidRP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F518EB">
        <w:rPr>
          <w:rFonts w:ascii="Times New Roman" w:hAnsi="Times New Roman" w:cs="Times New Roman"/>
          <w:sz w:val="28"/>
          <w:szCs w:val="28"/>
        </w:rPr>
        <w:t>подписания акта Ссудодателем подлежат устранению его силами и за его счет.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3.6. Акт приема-передачи подписывается полномочными представителями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сторон и утверждается руководителем </w:t>
      </w:r>
      <w:r w:rsidR="00F518EB">
        <w:rPr>
          <w:rFonts w:ascii="Times New Roman" w:hAnsi="Times New Roman" w:cs="Times New Roman"/>
          <w:sz w:val="28"/>
          <w:szCs w:val="28"/>
        </w:rPr>
        <w:t>Учреждения</w:t>
      </w:r>
      <w:r w:rsidRPr="002C5F97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3.7. Объект считается переданным в безвозмездное пользование со дня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подписания акта приема-передачи представителями сторон.</w:t>
      </w:r>
    </w:p>
    <w:p w:rsidR="0032630E" w:rsidRDefault="0032630E" w:rsidP="00F51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14F" w:rsidRPr="002C5F97" w:rsidRDefault="00D3714F" w:rsidP="00F51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51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lastRenderedPageBreak/>
        <w:t>ПОРЯДОК ВОЗВРАЩЕНИЯ ИСПОЛЬЗУЕМОГО ОБЪЕКТА ССУДОДАТЕЛЮ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4.1.</w:t>
      </w:r>
      <w:r w:rsidR="00F518EB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Pr="002C5F97">
        <w:rPr>
          <w:rFonts w:ascii="Times New Roman" w:hAnsi="Times New Roman" w:cs="Times New Roman"/>
          <w:sz w:val="28"/>
          <w:szCs w:val="28"/>
        </w:rPr>
        <w:t>объекта Ссудодателю осуществляется по акту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приема-передачи.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4.2.  Используемый  объект  должен  быть подготовлен Ссудополучателем к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сдаче и передан Ссудодателю в день окончания срока действия договора.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4.3. Акт приема-передачи подписывается полномочными представителями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сторон и утверждается руководителем </w:t>
      </w:r>
      <w:r w:rsidR="00F518EB">
        <w:rPr>
          <w:rFonts w:ascii="Times New Roman" w:hAnsi="Times New Roman" w:cs="Times New Roman"/>
          <w:sz w:val="28"/>
          <w:szCs w:val="28"/>
        </w:rPr>
        <w:t>Учреждения</w:t>
      </w:r>
      <w:r w:rsidRPr="002C5F97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4.4. Произведенные Ссудополучателем отделимые улучшения объекта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являются собственностью Ссудополучателя.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4.5.  Произведенные Ссудополучателем улучшения объекта, неотделимые без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вреда  для объекта, являются собственностью Ссудодателя. Ссудополучатель не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имеет права на возмещение стоимости таких улучшений.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4.6.  Объект считается переданным из пользования со дня подписания акта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приема-передачи представителями сторон.</w:t>
      </w:r>
    </w:p>
    <w:p w:rsidR="0032630E" w:rsidRPr="002C5F97" w:rsidRDefault="0032630E" w:rsidP="00F51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51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 ПРАВА И ОБЯЗАННОСТИ ССУДОДАТЕЛЯ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5.1. Ссудодатель обязан предоставить объект во временное владение и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пользование Ссудополучателю и принять объект от Ссудополучателя в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установленном договором порядке по акту приема-передачи.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5.2. Ссудодатель имеет право в период действия договора в рабочие дни и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  рабочее время  производить проверки соблюдения Ссудополучателем условий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5.2.1. Проверки осуществляются комиссией Ссудодателя, состоящей в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обязательном порядке из двух </w:t>
      </w:r>
      <w:r w:rsidR="00F518E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2C5F97">
        <w:rPr>
          <w:rFonts w:ascii="Times New Roman" w:hAnsi="Times New Roman" w:cs="Times New Roman"/>
          <w:sz w:val="28"/>
          <w:szCs w:val="28"/>
        </w:rPr>
        <w:t>Ссудодателя и, при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необходимости,  представителя  иного  контролирующего  органа,  курирующего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соответствующий вид деятельности Ссудополучателя.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97"/>
      <w:bookmarkEnd w:id="22"/>
      <w:r w:rsidRPr="002C5F97">
        <w:rPr>
          <w:rFonts w:ascii="Times New Roman" w:hAnsi="Times New Roman" w:cs="Times New Roman"/>
          <w:sz w:val="28"/>
          <w:szCs w:val="28"/>
        </w:rPr>
        <w:t>5.2.2. Результаты проверки оформляются актом, подписываемым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проверяющими лицами и утверждаемым </w:t>
      </w:r>
      <w:r w:rsidR="00F518EB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2C5F97">
        <w:rPr>
          <w:rFonts w:ascii="Times New Roman" w:hAnsi="Times New Roman" w:cs="Times New Roman"/>
          <w:sz w:val="28"/>
          <w:szCs w:val="28"/>
        </w:rPr>
        <w:t>.</w:t>
      </w:r>
    </w:p>
    <w:p w:rsidR="00F518EB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5.2.3. Акт комиссии Ссудодателя по проверке соблюдения условий договора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является документом, подтверждающим факт исполнения или нарушения условий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договора.</w:t>
      </w:r>
    </w:p>
    <w:p w:rsidR="00F518EB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5.3. Ссудодатель имеет право взыскивать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Ссудополучателя за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причиненный по его вине ущерб объекту.</w:t>
      </w:r>
    </w:p>
    <w:p w:rsidR="0032630E" w:rsidRPr="002C5F97" w:rsidRDefault="0032630E" w:rsidP="00F51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5.4. Ссудодатель имеет право взыскивать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Ссудополучателя понесенные</w:t>
      </w:r>
      <w:r w:rsidR="00F518EB">
        <w:rPr>
          <w:rFonts w:ascii="Times New Roman" w:hAnsi="Times New Roman" w:cs="Times New Roman"/>
          <w:sz w:val="28"/>
          <w:szCs w:val="28"/>
        </w:rPr>
        <w:t xml:space="preserve">  </w:t>
      </w:r>
      <w:r w:rsidRPr="002C5F97">
        <w:rPr>
          <w:rFonts w:ascii="Times New Roman" w:hAnsi="Times New Roman" w:cs="Times New Roman"/>
          <w:sz w:val="28"/>
          <w:szCs w:val="28"/>
        </w:rPr>
        <w:t>убытки, связанные с расходами, понесенными в связи с эксплуатацией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предоставленного в безвозмездное пользование объекта.</w:t>
      </w:r>
    </w:p>
    <w:p w:rsidR="0032630E" w:rsidRPr="002C5F97" w:rsidRDefault="0032630E" w:rsidP="00F51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51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 ПРАВА И ОБЯЗАННОСТИ ССУДОПОЛУЧАТЕЛЯ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6.1. Ссудополучатель обязан принять объект во временное владение и</w:t>
      </w:r>
      <w:r w:rsidR="00F518E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пользование  от Ссудодателя и возвратить объект Ссудодателю в установленном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договором порядке по акту приема-передачи.6.2. Использовать объект только по целевому назначению для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осуществления видов деятельности, указанных в </w:t>
      </w:r>
      <w:r w:rsidRPr="00B800C5">
        <w:rPr>
          <w:rFonts w:ascii="Times New Roman" w:hAnsi="Times New Roman" w:cs="Times New Roman"/>
          <w:sz w:val="28"/>
          <w:szCs w:val="28"/>
        </w:rPr>
        <w:t>п</w:t>
      </w:r>
      <w:r w:rsidR="00D3714F">
        <w:rPr>
          <w:rFonts w:ascii="Times New Roman" w:hAnsi="Times New Roman" w:cs="Times New Roman"/>
          <w:sz w:val="28"/>
          <w:szCs w:val="28"/>
        </w:rPr>
        <w:t>ункте</w:t>
      </w:r>
      <w:r w:rsidRPr="00B800C5">
        <w:rPr>
          <w:rFonts w:ascii="Times New Roman" w:hAnsi="Times New Roman" w:cs="Times New Roman"/>
          <w:sz w:val="28"/>
          <w:szCs w:val="28"/>
        </w:rPr>
        <w:t xml:space="preserve"> 1.1</w:t>
      </w:r>
      <w:r w:rsidRPr="002C5F97">
        <w:rPr>
          <w:rFonts w:ascii="Times New Roman" w:hAnsi="Times New Roman" w:cs="Times New Roman"/>
          <w:sz w:val="28"/>
          <w:szCs w:val="28"/>
        </w:rPr>
        <w:t xml:space="preserve"> договора, в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соответствии с условиями настоящего договора, законодательством Российской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Федерации, нормами и правилами использования здания (помещения).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lastRenderedPageBreak/>
        <w:t>Не передавать в залог, в аренду, не предоставлять в безвозмездное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пользование объект в целом  или  его составные части, не передавать свои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права и обязанности  по  настоящему  договору другому  лицу, не отдавать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указанные права в залог и не вносить их в качестве вклада в уставной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капитал хозяйственных товариществ и обществ или паевого  взноса  в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производственный кооператив.</w:t>
      </w:r>
      <w:proofErr w:type="gramEnd"/>
    </w:p>
    <w:p w:rsidR="00B800C5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6.3. Ссудополучатель несет бремя содержания и риск случайного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повреждения и гибели объекта: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6.3.1. </w:t>
      </w:r>
      <w:r w:rsidR="00B800C5">
        <w:rPr>
          <w:rFonts w:ascii="Times New Roman" w:hAnsi="Times New Roman" w:cs="Times New Roman"/>
          <w:sz w:val="28"/>
          <w:szCs w:val="28"/>
        </w:rPr>
        <w:t xml:space="preserve">Ссудополучатель </w:t>
      </w:r>
      <w:r w:rsidRPr="002C5F97">
        <w:rPr>
          <w:rFonts w:ascii="Times New Roman" w:hAnsi="Times New Roman" w:cs="Times New Roman"/>
          <w:sz w:val="28"/>
          <w:szCs w:val="28"/>
        </w:rPr>
        <w:t>обязан нести расходы по содержанию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предоставленного в пользование объекта;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Выбрать нужное: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(При  нахождении используемого объекта в нежилом здании/помещении и при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заключении  ссудополучателем договоров на предоставление коммунальных услуг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(или их отдельные виды)</w:t>
      </w:r>
      <w:r w:rsidR="00B800C5">
        <w:rPr>
          <w:rFonts w:ascii="Times New Roman" w:hAnsi="Times New Roman" w:cs="Times New Roman"/>
          <w:sz w:val="28"/>
          <w:szCs w:val="28"/>
        </w:rPr>
        <w:t xml:space="preserve">, </w:t>
      </w:r>
      <w:r w:rsidRPr="002C5F97">
        <w:rPr>
          <w:rFonts w:ascii="Times New Roman" w:hAnsi="Times New Roman" w:cs="Times New Roman"/>
          <w:sz w:val="28"/>
          <w:szCs w:val="28"/>
        </w:rPr>
        <w:t>на оказание услуг по обращению с твердыми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коммунальными отходами)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32"/>
      <w:bookmarkEnd w:id="23"/>
      <w:r w:rsidRPr="002C5F97">
        <w:rPr>
          <w:rFonts w:ascii="Times New Roman" w:hAnsi="Times New Roman" w:cs="Times New Roman"/>
          <w:sz w:val="28"/>
          <w:szCs w:val="28"/>
        </w:rPr>
        <w:t xml:space="preserve"> 6.3.2. Ссудополучатель обязан в течение 30 (тридцати) дней со дня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подписания настоящего договора заключить и своевременного  оплачивать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необходимые договоры на предоставление коммунальных услуг, эксплуатационное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 техническое обслуживание здания/помещения, на оказание услуг по обращению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 твердыми коммунальными отходами.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Предоставить  Ссудодателю  копии  вышеуказанных  договоров в течение 14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календарных дней с момента их заключения.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(При  нахождении используемого объекта в нежилом здании/помещении и при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заключении ссудодателем договоров на предоставление коммунальных услуг (или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их отдельные виды), на оказание услуг по обращению с твердыми коммунальными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отходами)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243"/>
      <w:bookmarkEnd w:id="24"/>
      <w:r w:rsidRPr="002C5F97">
        <w:rPr>
          <w:rFonts w:ascii="Times New Roman" w:hAnsi="Times New Roman" w:cs="Times New Roman"/>
          <w:sz w:val="28"/>
          <w:szCs w:val="28"/>
        </w:rPr>
        <w:t xml:space="preserve"> 6.3.2. &lt;*&gt; Ссудополучатель обязан возмещать  Ссудодателю  расходы  по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содержанию общего имущества здания/помещения, в котором находится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используемое имущество, в части, приходящейся на долю Ссудополучателя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пропорционально площади объекта, предоставленного в пользование.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Под расходами по содержанию  общего  имущества  здания  (помещения),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понимаются расходы за содержание и текущий ремонт общего имущества в здании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(помещении), за холодную воду, горячую воду, электрическую  энергию,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потребляемые  при  содержании  общего  имущества в здании (помещении), за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отведение сточных</w:t>
      </w:r>
      <w:r w:rsidR="00B800C5">
        <w:rPr>
          <w:rFonts w:ascii="Times New Roman" w:hAnsi="Times New Roman" w:cs="Times New Roman"/>
          <w:sz w:val="28"/>
          <w:szCs w:val="28"/>
        </w:rPr>
        <w:t xml:space="preserve"> в</w:t>
      </w:r>
      <w:r w:rsidRPr="002C5F97">
        <w:rPr>
          <w:rFonts w:ascii="Times New Roman" w:hAnsi="Times New Roman" w:cs="Times New Roman"/>
          <w:sz w:val="28"/>
          <w:szCs w:val="28"/>
        </w:rPr>
        <w:t>од в целях содержания  общего имущества в здании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(помещении),  а  также  за  услуги  по  обращению  с твердыми коммунальными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отходами.</w:t>
      </w:r>
      <w:proofErr w:type="gramEnd"/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В состав общего имущества нежилого здания (помещения) включаются:</w:t>
      </w:r>
    </w:p>
    <w:p w:rsidR="0032630E" w:rsidRPr="002C5F97" w:rsidRDefault="0032630E" w:rsidP="00B80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- помещения, не являющиеся объектом аренды и/или безвозмездного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пользования,  и  предназначенные для обслуживания более одного помещения, в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том  числе  лестничные  площадки,  лестницы,  лифты, лифтовые и иные шахты,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коридоры,  тамбуры, санузлы,  проходы в торговых залах, технические этажи,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чердаки, подвалы, в которых имеются инженерные коммуникации, иное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обслуживающее более одного помещения в данном здание оборудование</w:t>
      </w:r>
      <w:r w:rsidR="00B800C5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(технические подвалы);</w:t>
      </w:r>
      <w:proofErr w:type="gramEnd"/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lastRenderedPageBreak/>
        <w:t>- крыши, ограждающие несущие и ненесущие конструкции данного здания,</w:t>
      </w:r>
      <w:r w:rsidR="00B800C5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механическое, электрическое, санитарно-техническое и иное оборудование,</w:t>
      </w:r>
      <w:r w:rsidR="00B800C5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находящееся в данном здании за пределами или внутри  помещений  и</w:t>
      </w:r>
      <w:r w:rsidR="00B800C5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обслуживающее более одного помещения;</w:t>
      </w:r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>- земельный участок, на котором расположено данное здание, с элементами</w:t>
      </w:r>
      <w:r w:rsidR="00B800C5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озеленения и благоустройства, иные  предназначенные для обслуживания,</w:t>
      </w:r>
      <w:r w:rsidR="00B800C5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эксплуатации и благоустройства данного здания и расположенные на указанном</w:t>
      </w:r>
      <w:r w:rsidR="00B800C5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земельном участке объекты.</w:t>
      </w:r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>(Если используемый объект - нежилое помещение, расположенное в</w:t>
      </w:r>
      <w:r w:rsidR="00B800C5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многоквартирном жилом доме)</w:t>
      </w:r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272"/>
      <w:bookmarkEnd w:id="25"/>
      <w:r w:rsidRPr="00FC0B3B">
        <w:rPr>
          <w:rFonts w:ascii="Times New Roman" w:hAnsi="Times New Roman" w:cs="Times New Roman"/>
          <w:sz w:val="28"/>
          <w:szCs w:val="28"/>
        </w:rPr>
        <w:t>6.3.2. &lt;**&gt;  Ссудополучатель обязан возмещать Ссудодателю расходы,</w:t>
      </w:r>
      <w:r w:rsidR="00FC0B3B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понесенные в связи с эксплуатацией муниципального имущества, а именно:</w:t>
      </w:r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>- расходы по содержанию общего имущества  многоквартирного дома, в</w:t>
      </w:r>
      <w:r w:rsidR="00FC0B3B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котором  находится  используемое  имущество,  в части, приходящейся на долю</w:t>
      </w:r>
      <w:r w:rsidR="00FC0B3B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Ссудополучателя пропорционально площади используемого объекта;</w:t>
      </w:r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 xml:space="preserve"> - расходы по оплате коммунальных услуг, предоставленных для обеспечения</w:t>
      </w:r>
      <w:r w:rsidR="00FC0B3B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благоприятных и безопасных условий использования объекта.</w:t>
      </w:r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 xml:space="preserve">6.3.3. (при наличии </w:t>
      </w:r>
      <w:r w:rsidRPr="00D3714F">
        <w:rPr>
          <w:rFonts w:ascii="Times New Roman" w:hAnsi="Times New Roman" w:cs="Times New Roman"/>
          <w:sz w:val="28"/>
          <w:szCs w:val="28"/>
        </w:rPr>
        <w:t>пунктов 6.3.2 &lt;*&gt;</w:t>
      </w:r>
      <w:r w:rsidRPr="00FC0B3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3714F">
        <w:rPr>
          <w:rFonts w:ascii="Times New Roman" w:hAnsi="Times New Roman" w:cs="Times New Roman"/>
          <w:sz w:val="28"/>
          <w:szCs w:val="28"/>
        </w:rPr>
        <w:t>6.3.2 &lt;**&gt;</w:t>
      </w:r>
      <w:r w:rsidRPr="00FC0B3B">
        <w:rPr>
          <w:rFonts w:ascii="Times New Roman" w:hAnsi="Times New Roman" w:cs="Times New Roman"/>
          <w:sz w:val="28"/>
          <w:szCs w:val="28"/>
        </w:rPr>
        <w:t>)</w:t>
      </w:r>
    </w:p>
    <w:p w:rsidR="0032630E" w:rsidRPr="00FC0B3B" w:rsidRDefault="0032630E" w:rsidP="00FC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>Ссудополучатель  обязан  в течение 30 (тридцати) дней со дня подписания</w:t>
      </w:r>
      <w:r w:rsidR="00FC0B3B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 xml:space="preserve">настоящего договора заключить отдельное соглашение </w:t>
      </w:r>
      <w:proofErr w:type="gramStart"/>
      <w:r w:rsidRPr="00FC0B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0B3B">
        <w:rPr>
          <w:rFonts w:ascii="Times New Roman" w:hAnsi="Times New Roman" w:cs="Times New Roman"/>
          <w:sz w:val="28"/>
          <w:szCs w:val="28"/>
        </w:rPr>
        <w:t xml:space="preserve"> Ссудодателем,</w:t>
      </w:r>
      <w:r w:rsidR="00FC0B3B"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 xml:space="preserve">определяющее  порядок возмещения расходов Ссудодателя, указанных в </w:t>
      </w:r>
      <w:r w:rsidRPr="00D3714F">
        <w:rPr>
          <w:rFonts w:ascii="Times New Roman" w:hAnsi="Times New Roman" w:cs="Times New Roman"/>
          <w:sz w:val="28"/>
          <w:szCs w:val="28"/>
        </w:rPr>
        <w:t>п</w:t>
      </w:r>
      <w:r w:rsidR="00D3714F" w:rsidRPr="00D3714F">
        <w:rPr>
          <w:rFonts w:ascii="Times New Roman" w:hAnsi="Times New Roman" w:cs="Times New Roman"/>
          <w:sz w:val="28"/>
          <w:szCs w:val="28"/>
        </w:rPr>
        <w:t>ункте</w:t>
      </w:r>
      <w:r w:rsidRPr="00D3714F">
        <w:rPr>
          <w:rFonts w:ascii="Times New Roman" w:hAnsi="Times New Roman" w:cs="Times New Roman"/>
          <w:sz w:val="28"/>
          <w:szCs w:val="28"/>
        </w:rPr>
        <w:t xml:space="preserve"> 6.3.2</w:t>
      </w:r>
      <w:r w:rsidR="00FC0B3B" w:rsidRPr="00D3714F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FC0B3B" w:rsidRPr="00FC0B3B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 xml:space="preserve">6.3.4. (при наличии </w:t>
      </w:r>
      <w:r w:rsidRPr="00D3714F">
        <w:rPr>
          <w:rFonts w:ascii="Times New Roman" w:hAnsi="Times New Roman" w:cs="Times New Roman"/>
          <w:sz w:val="28"/>
          <w:szCs w:val="28"/>
        </w:rPr>
        <w:t>пунктов 6.3.2 &lt;*&gt;</w:t>
      </w:r>
      <w:r w:rsidRPr="00FC0B3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3714F">
        <w:rPr>
          <w:rFonts w:ascii="Times New Roman" w:hAnsi="Times New Roman" w:cs="Times New Roman"/>
          <w:sz w:val="28"/>
          <w:szCs w:val="28"/>
        </w:rPr>
        <w:t>6.3.2 &lt;**&gt;</w:t>
      </w:r>
      <w:r w:rsidRPr="00FC0B3B">
        <w:rPr>
          <w:rFonts w:ascii="Times New Roman" w:hAnsi="Times New Roman" w:cs="Times New Roman"/>
          <w:sz w:val="28"/>
          <w:szCs w:val="28"/>
        </w:rPr>
        <w:t>)</w:t>
      </w:r>
      <w:r w:rsidR="00FC0B3B" w:rsidRPr="00FC0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0E" w:rsidRPr="00FC0B3B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 xml:space="preserve">Ссудодатель, на основании  счетов  </w:t>
      </w:r>
      <w:proofErr w:type="spellStart"/>
      <w:r w:rsidRPr="00FC0B3B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FC0B3B">
        <w:rPr>
          <w:rFonts w:ascii="Times New Roman" w:hAnsi="Times New Roman" w:cs="Times New Roman"/>
          <w:sz w:val="28"/>
          <w:szCs w:val="28"/>
        </w:rPr>
        <w:t xml:space="preserve">  и  управляющей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="008041F8">
        <w:rPr>
          <w:rFonts w:ascii="Times New Roman" w:hAnsi="Times New Roman" w:cs="Times New Roman"/>
          <w:sz w:val="28"/>
          <w:szCs w:val="28"/>
        </w:rPr>
        <w:t>организаций,  в срок  до 3</w:t>
      </w:r>
      <w:r w:rsidRPr="00FC0B3B">
        <w:rPr>
          <w:rFonts w:ascii="Times New Roman" w:hAnsi="Times New Roman" w:cs="Times New Roman"/>
          <w:sz w:val="28"/>
          <w:szCs w:val="28"/>
        </w:rPr>
        <w:t>0 числа месяца, следующего за истекшим расчетным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периодом,  за который производится оплата, выставляет Ссудополучателю счета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FC0B3B">
        <w:rPr>
          <w:rFonts w:ascii="Times New Roman" w:hAnsi="Times New Roman" w:cs="Times New Roman"/>
          <w:sz w:val="28"/>
          <w:szCs w:val="28"/>
        </w:rPr>
        <w:t>на возмещение расходов Ссудодателя.</w:t>
      </w:r>
    </w:p>
    <w:p w:rsidR="0032630E" w:rsidRPr="00FC0B3B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290"/>
      <w:bookmarkEnd w:id="26"/>
      <w:r w:rsidRPr="00FC0B3B">
        <w:rPr>
          <w:rFonts w:ascii="Times New Roman" w:hAnsi="Times New Roman" w:cs="Times New Roman"/>
          <w:sz w:val="28"/>
          <w:szCs w:val="28"/>
        </w:rPr>
        <w:t xml:space="preserve">6.3.5. (при наличии </w:t>
      </w:r>
      <w:r w:rsidRPr="00D3714F">
        <w:rPr>
          <w:rFonts w:ascii="Times New Roman" w:hAnsi="Times New Roman" w:cs="Times New Roman"/>
          <w:sz w:val="28"/>
          <w:szCs w:val="28"/>
        </w:rPr>
        <w:t>пунктов 6.3.2 &lt;*&gt;</w:t>
      </w:r>
      <w:r w:rsidRPr="00FC0B3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3714F">
        <w:rPr>
          <w:rFonts w:ascii="Times New Roman" w:hAnsi="Times New Roman" w:cs="Times New Roman"/>
          <w:sz w:val="28"/>
          <w:szCs w:val="28"/>
        </w:rPr>
        <w:t>6.3.2 &lt;**&gt;</w:t>
      </w:r>
      <w:r w:rsidRPr="00FC0B3B">
        <w:rPr>
          <w:rFonts w:ascii="Times New Roman" w:hAnsi="Times New Roman" w:cs="Times New Roman"/>
          <w:sz w:val="28"/>
          <w:szCs w:val="28"/>
        </w:rPr>
        <w:t>)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B">
        <w:rPr>
          <w:rFonts w:ascii="Times New Roman" w:hAnsi="Times New Roman" w:cs="Times New Roman"/>
          <w:sz w:val="28"/>
          <w:szCs w:val="28"/>
        </w:rPr>
        <w:t>Ссудополучатель  обязан  возместить  расходы Ссудодателя не  позднее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="008041F8">
        <w:rPr>
          <w:rFonts w:ascii="Times New Roman" w:hAnsi="Times New Roman" w:cs="Times New Roman"/>
          <w:sz w:val="28"/>
          <w:szCs w:val="28"/>
        </w:rPr>
        <w:t>15</w:t>
      </w:r>
      <w:r w:rsidR="008041F8" w:rsidRPr="007B603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r w:rsidR="008041F8">
        <w:rPr>
          <w:rFonts w:ascii="Times New Roman" w:hAnsi="Times New Roman" w:cs="Times New Roman"/>
          <w:sz w:val="28"/>
          <w:szCs w:val="28"/>
        </w:rPr>
        <w:t>месяцем, в котором выставляется счет на возмещение расходов Ссудодателя</w:t>
      </w:r>
      <w:r w:rsidR="008041F8" w:rsidRPr="007B6038">
        <w:rPr>
          <w:rFonts w:ascii="Times New Roman" w:hAnsi="Times New Roman" w:cs="Times New Roman"/>
          <w:sz w:val="28"/>
          <w:szCs w:val="28"/>
        </w:rPr>
        <w:t>,</w:t>
      </w:r>
      <w:r w:rsidR="008041F8">
        <w:rPr>
          <w:rFonts w:ascii="Times New Roman" w:hAnsi="Times New Roman" w:cs="Times New Roman"/>
          <w:sz w:val="28"/>
          <w:szCs w:val="28"/>
        </w:rPr>
        <w:t xml:space="preserve"> оплата производится</w:t>
      </w:r>
      <w:r w:rsidR="008041F8" w:rsidRPr="007B6038">
        <w:rPr>
          <w:rFonts w:ascii="Times New Roman" w:hAnsi="Times New Roman" w:cs="Times New Roman"/>
          <w:sz w:val="28"/>
          <w:szCs w:val="28"/>
        </w:rPr>
        <w:t xml:space="preserve"> перечислением или наличными </w:t>
      </w:r>
      <w:r w:rsidR="00FC0B3B">
        <w:rPr>
          <w:rFonts w:ascii="Times New Roman" w:hAnsi="Times New Roman" w:cs="Times New Roman"/>
          <w:sz w:val="28"/>
          <w:szCs w:val="28"/>
        </w:rPr>
        <w:t>–</w:t>
      </w:r>
      <w:r w:rsidRPr="00FC0B3B">
        <w:rPr>
          <w:rFonts w:ascii="Times New Roman" w:hAnsi="Times New Roman" w:cs="Times New Roman"/>
          <w:sz w:val="28"/>
          <w:szCs w:val="28"/>
        </w:rPr>
        <w:t xml:space="preserve"> на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="00A3022D">
        <w:rPr>
          <w:rFonts w:ascii="Times New Roman" w:hAnsi="Times New Roman" w:cs="Times New Roman"/>
          <w:sz w:val="28"/>
          <w:szCs w:val="28"/>
        </w:rPr>
        <w:t>расчетный счет №</w:t>
      </w:r>
      <w:r w:rsidRPr="00FC0B3B">
        <w:rPr>
          <w:rFonts w:ascii="Times New Roman" w:hAnsi="Times New Roman" w:cs="Times New Roman"/>
          <w:sz w:val="28"/>
          <w:szCs w:val="28"/>
        </w:rPr>
        <w:t xml:space="preserve"> </w:t>
      </w:r>
      <w:r w:rsidR="00A3022D">
        <w:rPr>
          <w:rFonts w:ascii="Times New Roman" w:hAnsi="Times New Roman" w:cs="Times New Roman"/>
          <w:sz w:val="28"/>
          <w:szCs w:val="28"/>
        </w:rPr>
        <w:t>__________________</w:t>
      </w:r>
      <w:r w:rsidRPr="00FC0B3B">
        <w:rPr>
          <w:rFonts w:ascii="Times New Roman" w:hAnsi="Times New Roman" w:cs="Times New Roman"/>
          <w:sz w:val="28"/>
          <w:szCs w:val="28"/>
        </w:rPr>
        <w:t xml:space="preserve"> в Отделение Красноярск </w:t>
      </w:r>
      <w:proofErr w:type="gramStart"/>
      <w:r w:rsidRPr="00FC0B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0B3B">
        <w:rPr>
          <w:rFonts w:ascii="Times New Roman" w:hAnsi="Times New Roman" w:cs="Times New Roman"/>
          <w:sz w:val="28"/>
          <w:szCs w:val="28"/>
        </w:rPr>
        <w:t>. Красноярск,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БИК  (банка  получателя)  </w:t>
      </w:r>
      <w:r w:rsidR="00A3022D">
        <w:rPr>
          <w:rFonts w:ascii="Times New Roman" w:hAnsi="Times New Roman" w:cs="Times New Roman"/>
          <w:sz w:val="28"/>
          <w:szCs w:val="28"/>
        </w:rPr>
        <w:t>_____________</w:t>
      </w:r>
      <w:r w:rsidRPr="002C5F97">
        <w:rPr>
          <w:rFonts w:ascii="Times New Roman" w:hAnsi="Times New Roman" w:cs="Times New Roman"/>
          <w:sz w:val="28"/>
          <w:szCs w:val="28"/>
        </w:rPr>
        <w:t>,  получатель:  Управления  Федерального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казначейства по Красноярскому краю (</w:t>
      </w:r>
      <w:r w:rsidR="00A3022D">
        <w:rPr>
          <w:rFonts w:ascii="Times New Roman" w:hAnsi="Times New Roman" w:cs="Times New Roman"/>
          <w:sz w:val="28"/>
          <w:szCs w:val="28"/>
        </w:rPr>
        <w:t xml:space="preserve">МКУ «УИЗиЗ» </w:t>
      </w:r>
      <w:r w:rsidRPr="008041F8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8041F8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8041F8">
        <w:rPr>
          <w:rFonts w:ascii="Times New Roman" w:hAnsi="Times New Roman" w:cs="Times New Roman"/>
          <w:sz w:val="28"/>
          <w:szCs w:val="28"/>
        </w:rPr>
        <w:t xml:space="preserve">  </w:t>
      </w:r>
      <w:r w:rsidR="00A3022D" w:rsidRPr="008041F8">
        <w:rPr>
          <w:rFonts w:ascii="Times New Roman" w:hAnsi="Times New Roman" w:cs="Times New Roman"/>
          <w:sz w:val="28"/>
          <w:szCs w:val="28"/>
        </w:rPr>
        <w:t>______________</w:t>
      </w:r>
      <w:r w:rsidRPr="008041F8">
        <w:rPr>
          <w:rFonts w:ascii="Times New Roman" w:hAnsi="Times New Roman" w:cs="Times New Roman"/>
          <w:sz w:val="28"/>
          <w:szCs w:val="28"/>
        </w:rPr>
        <w:t>), ИНН получателя -  2452</w:t>
      </w:r>
      <w:r w:rsidR="008041F8" w:rsidRPr="008041F8">
        <w:rPr>
          <w:rFonts w:ascii="Times New Roman" w:hAnsi="Times New Roman" w:cs="Times New Roman"/>
          <w:sz w:val="28"/>
          <w:szCs w:val="28"/>
        </w:rPr>
        <w:t>034665</w:t>
      </w:r>
      <w:r w:rsidRPr="008041F8">
        <w:rPr>
          <w:rFonts w:ascii="Times New Roman" w:hAnsi="Times New Roman" w:cs="Times New Roman"/>
          <w:sz w:val="28"/>
          <w:szCs w:val="28"/>
        </w:rPr>
        <w:t>,  КПП  245201001,  ОКТМО</w:t>
      </w:r>
      <w:r w:rsidR="00FC0B3B" w:rsidRPr="008041F8">
        <w:rPr>
          <w:rFonts w:ascii="Times New Roman" w:hAnsi="Times New Roman" w:cs="Times New Roman"/>
          <w:sz w:val="28"/>
          <w:szCs w:val="28"/>
        </w:rPr>
        <w:t xml:space="preserve"> </w:t>
      </w:r>
      <w:r w:rsidRPr="008041F8">
        <w:rPr>
          <w:rFonts w:ascii="Times New Roman" w:hAnsi="Times New Roman" w:cs="Times New Roman"/>
          <w:sz w:val="28"/>
          <w:szCs w:val="28"/>
        </w:rPr>
        <w:t>04735000,</w:t>
      </w:r>
    </w:p>
    <w:p w:rsidR="00FC0B3B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Возмещение расходов Ссудодателя - КБК </w:t>
      </w:r>
      <w:r w:rsidR="00A3022D">
        <w:rPr>
          <w:rFonts w:ascii="Times New Roman" w:hAnsi="Times New Roman" w:cs="Times New Roman"/>
          <w:sz w:val="28"/>
          <w:szCs w:val="28"/>
        </w:rPr>
        <w:t>_______________________</w:t>
      </w:r>
      <w:r w:rsidRPr="002C5F97">
        <w:rPr>
          <w:rFonts w:ascii="Times New Roman" w:hAnsi="Times New Roman" w:cs="Times New Roman"/>
          <w:sz w:val="28"/>
          <w:szCs w:val="28"/>
        </w:rPr>
        <w:t>;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Пени - КБК </w:t>
      </w:r>
      <w:r w:rsidR="00A3022D">
        <w:rPr>
          <w:rFonts w:ascii="Times New Roman" w:hAnsi="Times New Roman" w:cs="Times New Roman"/>
          <w:sz w:val="28"/>
          <w:szCs w:val="28"/>
        </w:rPr>
        <w:t>_______________________</w:t>
      </w:r>
      <w:r w:rsidRPr="002C5F97">
        <w:rPr>
          <w:rFonts w:ascii="Times New Roman" w:hAnsi="Times New Roman" w:cs="Times New Roman"/>
          <w:sz w:val="28"/>
          <w:szCs w:val="28"/>
        </w:rPr>
        <w:t>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В платежных документах Ссудополучатель должен указать следующее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назначение платежа:</w:t>
      </w:r>
    </w:p>
    <w:p w:rsidR="0032630E" w:rsidRPr="002C5F97" w:rsidRDefault="00D3714F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>Возмещение расходов Ссудодателя за муниципальное имущество по договору</w:t>
      </w:r>
      <w:r w:rsidR="00FC0B3B">
        <w:rPr>
          <w:rFonts w:ascii="Times New Roman" w:hAnsi="Times New Roman" w:cs="Times New Roman"/>
          <w:sz w:val="28"/>
          <w:szCs w:val="28"/>
        </w:rPr>
        <w:t xml:space="preserve"> №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___  от  </w:t>
      </w:r>
      <w:r w:rsidR="00A3022D">
        <w:rPr>
          <w:rFonts w:ascii="Times New Roman" w:hAnsi="Times New Roman" w:cs="Times New Roman"/>
          <w:sz w:val="28"/>
          <w:szCs w:val="28"/>
        </w:rPr>
        <w:t>«__»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  _______  20__  г. за _____ месяц 20__ г. ________ (указать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 платежа)»</w:t>
      </w:r>
    </w:p>
    <w:p w:rsidR="0032630E" w:rsidRPr="002C5F97" w:rsidRDefault="00D3714F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30E" w:rsidRPr="002C5F97">
        <w:rPr>
          <w:rFonts w:ascii="Times New Roman" w:hAnsi="Times New Roman" w:cs="Times New Roman"/>
          <w:sz w:val="28"/>
          <w:szCs w:val="28"/>
        </w:rPr>
        <w:t>Пеня  (возмещение  расходов) по договору N ___ от "__" _______ 20__ г.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за ____ месяц 20_ г. ________ (указать сумму пени)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30E" w:rsidRPr="002C5F97">
        <w:rPr>
          <w:rFonts w:ascii="Times New Roman" w:hAnsi="Times New Roman" w:cs="Times New Roman"/>
          <w:sz w:val="28"/>
          <w:szCs w:val="28"/>
        </w:rPr>
        <w:t>.</w:t>
      </w:r>
    </w:p>
    <w:p w:rsidR="00FC0B3B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lastRenderedPageBreak/>
        <w:t>6.4. Ссудополучатель  обязан содержать используемый объект в исправном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техническом и надлежащем санитарном состоянии.</w:t>
      </w:r>
    </w:p>
    <w:p w:rsidR="00FC0B3B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6.5. В пределах границ объекта производить за свой счет:</w:t>
      </w:r>
    </w:p>
    <w:p w:rsidR="00FC0B3B" w:rsidRDefault="00FC0B3B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а) текущий ремонт объекта - по мере необходимости;</w:t>
      </w:r>
    </w:p>
    <w:p w:rsidR="0032630E" w:rsidRPr="002C5F97" w:rsidRDefault="00FC0B3B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 xml:space="preserve">б) капитальный ремонт (в согласованном </w:t>
      </w:r>
      <w:proofErr w:type="gramStart"/>
      <w:r w:rsidR="0032630E" w:rsidRPr="002C5F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630E" w:rsidRPr="002C5F97">
        <w:rPr>
          <w:rFonts w:ascii="Times New Roman" w:hAnsi="Times New Roman" w:cs="Times New Roman"/>
          <w:sz w:val="28"/>
          <w:szCs w:val="28"/>
        </w:rPr>
        <w:t xml:space="preserve"> Ссудодателем объеме и сроках);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6.6. Ссудополучатель обязуется не осуществлять перепланировку,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переоборудование, реконструкцию, капитальный ремонт объекта, а также другие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строительно-монтажные работы без письменного согласия Ссудодателя, при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отсутствии согласования в установленном законом порядке с надзорными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органами, а также с нарушениями требований действующих норм строительного и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технологического проектирования.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6.7. Ссудополучатель обязан до начала эксплуатации объекта по целевому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назначению  выполнить  требования  пожарной безопасности, установленные в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целях обеспечения пожарной безопасности законодательством Российской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Федерации, нормативными документами или уполномоченным  государственным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органом.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6.8. Ссудополучатель обязан в течение всего срока действия договора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безвозмездного пользования выполнять правила  пожарной  безопасности.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пожарной безопасности на объекте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несет Ссудополучатель;</w:t>
      </w:r>
    </w:p>
    <w:p w:rsidR="00FC0B3B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6.9. Ссудополучатель обязан возместить ссудодателю ущерб, причиненный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повреждением или гибелью имущества в течение срока действия договора.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6.10. Ссудополучатель обязан обеспечить беспрепятственный доступ в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используемый  объект  представителей  Ссудодателя для  проведения проверки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соблюдения Ссудополучателем  условий настоящего договора, а также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представлять им необходимую документацию, относящуюся к предмету проверки.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6.11. За свой счет организовать содержание и уборку территории</w:t>
      </w:r>
      <w:r w:rsidR="00FC0B3B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используемого объекта, вывоз мусора, охрану объекта;</w:t>
      </w:r>
    </w:p>
    <w:p w:rsidR="0032630E" w:rsidRPr="002C5F97" w:rsidRDefault="0032630E" w:rsidP="00731BAE">
      <w:pPr>
        <w:pStyle w:val="ConsPlusNonformat"/>
        <w:tabs>
          <w:tab w:val="left" w:pos="-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6.12. Ссудополучатель обязан своевременно и в полном объеме возмещать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расходы Ссудодателя по выставленным счетам, в сроки, установленные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настоящим договором.</w:t>
      </w:r>
    </w:p>
    <w:p w:rsidR="0032630E" w:rsidRPr="002C5F97" w:rsidRDefault="0032630E" w:rsidP="00731BAE">
      <w:pPr>
        <w:pStyle w:val="ConsPlusNonformat"/>
        <w:tabs>
          <w:tab w:val="left" w:pos="-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Ссудополучатель обязан производить сверку платежей по возмещению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расходов Ссудодателя  по  окончании срока действия договора безвозмездного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пользования муниципальным имуществом, установленного договором, или при его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досрочном расторжении.</w:t>
      </w:r>
    </w:p>
    <w:p w:rsidR="0032630E" w:rsidRPr="002C5F97" w:rsidRDefault="0032630E" w:rsidP="00731BAE">
      <w:pPr>
        <w:pStyle w:val="ConsPlusNonformat"/>
        <w:tabs>
          <w:tab w:val="left" w:pos="-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6.13. (При передаче в пользование отдельно-стоящего здания)</w:t>
      </w:r>
    </w:p>
    <w:p w:rsidR="0032630E" w:rsidRPr="002C5F97" w:rsidRDefault="0032630E" w:rsidP="00731BAE">
      <w:pPr>
        <w:pStyle w:val="ConsPlusNonformat"/>
        <w:tabs>
          <w:tab w:val="left" w:pos="-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Ссудополучатель после подписания настоящего договора обязан  оформить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право пользования земельным участком, на котором расположен используемый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объект.</w:t>
      </w:r>
    </w:p>
    <w:p w:rsidR="0032630E" w:rsidRPr="002C5F97" w:rsidRDefault="0032630E" w:rsidP="00731BAE">
      <w:pPr>
        <w:pStyle w:val="ConsPlusNonformat"/>
        <w:tabs>
          <w:tab w:val="left" w:pos="-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6.14. Ссудополучатель имеет право:</w:t>
      </w:r>
    </w:p>
    <w:p w:rsidR="0032630E" w:rsidRPr="002C5F97" w:rsidRDefault="0032630E" w:rsidP="00731BAE">
      <w:pPr>
        <w:pStyle w:val="ConsPlusNonformat"/>
        <w:tabs>
          <w:tab w:val="left" w:pos="-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6.14.1. Ссудополучатель имеет право в любое время отказаться от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настоящего договора, уведомив об этом Ссудодателя не менее чем за 30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(тридцать) календарных дней до даты расторжения договора.</w:t>
      </w:r>
    </w:p>
    <w:p w:rsidR="0032630E" w:rsidRPr="002C5F97" w:rsidRDefault="0032630E" w:rsidP="00F10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lastRenderedPageBreak/>
        <w:t>7. ОТВЕТСТВЕННОСТЬ СТОРОН</w:t>
      </w:r>
    </w:p>
    <w:p w:rsidR="0032630E" w:rsidRPr="002C5F97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7.1. За неисполнение обязательств, предусмотренных настоящим договором,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стороны несут ответственность в соответствии с законодательством Российской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Федерации.</w:t>
      </w:r>
    </w:p>
    <w:p w:rsidR="0032630E" w:rsidRPr="002C5F97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63D">
        <w:rPr>
          <w:rFonts w:ascii="Times New Roman" w:hAnsi="Times New Roman" w:cs="Times New Roman"/>
          <w:sz w:val="28"/>
          <w:szCs w:val="28"/>
        </w:rPr>
        <w:t>7.2. В случае нанесения ущерба предоставленному в пользование объекту,</w:t>
      </w:r>
      <w:r w:rsidR="00F1063D" w:rsidRP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F1063D">
        <w:rPr>
          <w:rFonts w:ascii="Times New Roman" w:hAnsi="Times New Roman" w:cs="Times New Roman"/>
          <w:sz w:val="28"/>
          <w:szCs w:val="28"/>
        </w:rPr>
        <w:t>нежилому  помещению, зданию,  в  котором  находится  объект,  в результате</w:t>
      </w:r>
      <w:r w:rsidR="00F1063D" w:rsidRP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F1063D">
        <w:rPr>
          <w:rFonts w:ascii="Times New Roman" w:hAnsi="Times New Roman" w:cs="Times New Roman"/>
          <w:sz w:val="28"/>
          <w:szCs w:val="28"/>
        </w:rPr>
        <w:t>неисполнения или  ненадлежащего  исполнения  обязательств, предусмотренных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настоящим договором, Ссудополучатель обязан возместить Ссудодателю убытки,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 том числе оплатить ремонтно-восстановительные работы по  устранению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нанесенного ущерба.</w:t>
      </w:r>
    </w:p>
    <w:p w:rsidR="0032630E" w:rsidRPr="002C5F97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7.3. (при наличии </w:t>
      </w:r>
      <w:r w:rsidRPr="00D3714F">
        <w:rPr>
          <w:rFonts w:ascii="Times New Roman" w:hAnsi="Times New Roman" w:cs="Times New Roman"/>
          <w:sz w:val="28"/>
          <w:szCs w:val="28"/>
        </w:rPr>
        <w:t>пунктов 6.3.2 &lt;*&gt;</w:t>
      </w:r>
      <w:r w:rsidRPr="002C5F9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3714F">
        <w:rPr>
          <w:rFonts w:ascii="Times New Roman" w:hAnsi="Times New Roman" w:cs="Times New Roman"/>
          <w:sz w:val="28"/>
          <w:szCs w:val="28"/>
        </w:rPr>
        <w:t>6.3.2 &lt;**&gt;</w:t>
      </w:r>
      <w:r w:rsidRPr="002C5F97">
        <w:rPr>
          <w:rFonts w:ascii="Times New Roman" w:hAnsi="Times New Roman" w:cs="Times New Roman"/>
          <w:sz w:val="28"/>
          <w:szCs w:val="28"/>
        </w:rPr>
        <w:t>)</w:t>
      </w:r>
    </w:p>
    <w:p w:rsidR="0032630E" w:rsidRPr="002C5F97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В случае  просрочки возмещения  расходов Ссудодателя, Ссудополучатель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выплачивает в местный бюджет на расчетный счет, указанный в </w:t>
      </w:r>
      <w:r w:rsidRPr="00D3714F">
        <w:rPr>
          <w:rFonts w:ascii="Times New Roman" w:hAnsi="Times New Roman" w:cs="Times New Roman"/>
          <w:sz w:val="28"/>
          <w:szCs w:val="28"/>
        </w:rPr>
        <w:t>пункте 6.3.5</w:t>
      </w:r>
      <w:r w:rsidR="00F1063D" w:rsidRPr="00D3714F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договора, пени в размере одной трехсотой ключевой ставки Центрального банка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Российской  Федерации, действующей на день фактической оплаты, от не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выплаченной  в  срок  суммы  за  каждый день просрочки, следующего за днем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наступления установленного срока оплаты, по день фактической оплаты.</w:t>
      </w:r>
      <w:proofErr w:type="gramEnd"/>
    </w:p>
    <w:p w:rsidR="0032630E" w:rsidRPr="002C5F97" w:rsidRDefault="0032630E" w:rsidP="00F10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10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 ДОСРОЧНОЕ РАСТОРЖЕНИЕ ДОГОВОРА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может быть расторгнут  до истечения срока на основании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заявления со стороны Ссудополучателя.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Заявление с предложением о досрочном расторжении договора должно быть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направлено Ссудодателю  не  менее чем за 30 (тридцать) календарных дней до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даты расторжения договора.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378"/>
      <w:bookmarkEnd w:id="27"/>
      <w:r w:rsidRPr="002C5F97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может быть расторгнут Ссудодателем до истечения срока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действия договора в судебном порядке в следующих случаях: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380"/>
      <w:bookmarkEnd w:id="28"/>
      <w:r w:rsidRPr="002C5F97">
        <w:rPr>
          <w:rFonts w:ascii="Times New Roman" w:hAnsi="Times New Roman" w:cs="Times New Roman"/>
          <w:sz w:val="28"/>
          <w:szCs w:val="28"/>
        </w:rPr>
        <w:t>8.2.1. Ссудополучатель не использует либо использует объект не в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соответствии с условием договора в течение не менее двух месяцев подряд;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382"/>
      <w:bookmarkEnd w:id="29"/>
      <w:r w:rsidRPr="002C5F97">
        <w:rPr>
          <w:rFonts w:ascii="Times New Roman" w:hAnsi="Times New Roman" w:cs="Times New Roman"/>
          <w:sz w:val="28"/>
          <w:szCs w:val="28"/>
        </w:rPr>
        <w:t>8.2.2  Ссудополучатель существенно ухудшает  состояние объекта, в том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числе в результате неправильной эксплуатации, нарушения норм и правил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противопожарной безопасности, санитарно-гигиенических требований;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385"/>
      <w:bookmarkEnd w:id="30"/>
      <w:r w:rsidRPr="002C5F97">
        <w:rPr>
          <w:rFonts w:ascii="Times New Roman" w:hAnsi="Times New Roman" w:cs="Times New Roman"/>
          <w:sz w:val="28"/>
          <w:szCs w:val="28"/>
        </w:rPr>
        <w:t>8.2.3 Ссудополучатель не несет расходы по коммунальным платежам и/или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 возмещает расходы Ссудодателя более двух месяцев подряд;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387"/>
      <w:bookmarkEnd w:id="31"/>
      <w:r w:rsidRPr="002C5F97">
        <w:rPr>
          <w:rFonts w:ascii="Times New Roman" w:hAnsi="Times New Roman" w:cs="Times New Roman"/>
          <w:sz w:val="28"/>
          <w:szCs w:val="28"/>
        </w:rPr>
        <w:t>8.2.4  Ссудополучатель передал в объект в целом или его часть третьим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лицам;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389"/>
      <w:bookmarkEnd w:id="32"/>
      <w:r w:rsidRPr="002C5F97">
        <w:rPr>
          <w:rFonts w:ascii="Times New Roman" w:hAnsi="Times New Roman" w:cs="Times New Roman"/>
          <w:sz w:val="28"/>
          <w:szCs w:val="28"/>
        </w:rPr>
        <w:t>8.2.5  Ссудополучатель  произвел реконструкцию (перестройку, достройку,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перепланировку) объекта без получения письменного согласия Ссудодателя.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8.2.6. Основанием досрочного расторжения договора в соответствии с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D3714F">
        <w:rPr>
          <w:rFonts w:ascii="Times New Roman" w:hAnsi="Times New Roman" w:cs="Times New Roman"/>
          <w:sz w:val="28"/>
          <w:szCs w:val="28"/>
        </w:rPr>
        <w:t>п</w:t>
      </w:r>
      <w:r w:rsidR="00D3714F" w:rsidRPr="00D3714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D3714F">
        <w:rPr>
          <w:rFonts w:ascii="Times New Roman" w:hAnsi="Times New Roman" w:cs="Times New Roman"/>
          <w:sz w:val="28"/>
          <w:szCs w:val="28"/>
        </w:rPr>
        <w:t>8.2</w:t>
      </w:r>
      <w:r w:rsidRPr="002C5F97">
        <w:rPr>
          <w:rFonts w:ascii="Times New Roman" w:hAnsi="Times New Roman" w:cs="Times New Roman"/>
          <w:sz w:val="28"/>
          <w:szCs w:val="28"/>
        </w:rPr>
        <w:t xml:space="preserve"> договора являются следующие документы: 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>подпункт 8.2.1</w:t>
      </w:r>
      <w:r w:rsidRPr="002C5F97">
        <w:rPr>
          <w:rFonts w:ascii="Times New Roman" w:hAnsi="Times New Roman" w:cs="Times New Roman"/>
          <w:sz w:val="28"/>
          <w:szCs w:val="28"/>
        </w:rPr>
        <w:t xml:space="preserve"> - акт проверки,  проведенной комиссией Ссудодателя в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3714F">
        <w:rPr>
          <w:rFonts w:ascii="Times New Roman" w:hAnsi="Times New Roman" w:cs="Times New Roman"/>
          <w:sz w:val="28"/>
          <w:szCs w:val="28"/>
        </w:rPr>
        <w:t>п</w:t>
      </w:r>
      <w:r w:rsidR="00D3714F" w:rsidRPr="00D3714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D3714F">
        <w:rPr>
          <w:rFonts w:ascii="Times New Roman" w:hAnsi="Times New Roman" w:cs="Times New Roman"/>
          <w:sz w:val="28"/>
          <w:szCs w:val="28"/>
        </w:rPr>
        <w:t>5.2.2</w:t>
      </w:r>
      <w:r w:rsidRPr="002C5F97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>подпункт 8.2.2</w:t>
      </w:r>
      <w:r w:rsidRPr="00F1063D">
        <w:rPr>
          <w:rFonts w:ascii="Times New Roman" w:hAnsi="Times New Roman" w:cs="Times New Roman"/>
          <w:sz w:val="28"/>
          <w:szCs w:val="28"/>
        </w:rPr>
        <w:t xml:space="preserve"> - акт проверки, проведенной комиссией Ссудодателя либо</w:t>
      </w:r>
      <w:r w:rsidR="00F1063D" w:rsidRP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F1063D">
        <w:rPr>
          <w:rFonts w:ascii="Times New Roman" w:hAnsi="Times New Roman" w:cs="Times New Roman"/>
          <w:sz w:val="28"/>
          <w:szCs w:val="28"/>
        </w:rPr>
        <w:t>документ проверки соответствующих контролирующих органов;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>подпункт 8.2.3</w:t>
      </w:r>
      <w:r w:rsidRPr="00F1063D">
        <w:rPr>
          <w:rFonts w:ascii="Times New Roman" w:hAnsi="Times New Roman" w:cs="Times New Roman"/>
          <w:sz w:val="28"/>
          <w:szCs w:val="28"/>
        </w:rPr>
        <w:t xml:space="preserve"> - документы </w:t>
      </w:r>
      <w:proofErr w:type="spellStart"/>
      <w:r w:rsidRPr="00F1063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1063D">
        <w:rPr>
          <w:rFonts w:ascii="Times New Roman" w:hAnsi="Times New Roman" w:cs="Times New Roman"/>
          <w:sz w:val="28"/>
          <w:szCs w:val="28"/>
        </w:rPr>
        <w:t xml:space="preserve"> и обслуживающих объект</w:t>
      </w:r>
      <w:r w:rsidR="00F1063D" w:rsidRP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F1063D">
        <w:rPr>
          <w:rFonts w:ascii="Times New Roman" w:hAnsi="Times New Roman" w:cs="Times New Roman"/>
          <w:sz w:val="28"/>
          <w:szCs w:val="28"/>
        </w:rPr>
        <w:t>организаций, справка о задолженности Ссудополучателя по возмещению</w:t>
      </w:r>
      <w:r w:rsidR="00F1063D" w:rsidRP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F1063D"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F1063D">
        <w:rPr>
          <w:rFonts w:ascii="Times New Roman" w:hAnsi="Times New Roman" w:cs="Times New Roman"/>
          <w:sz w:val="28"/>
          <w:szCs w:val="28"/>
        </w:rPr>
        <w:lastRenderedPageBreak/>
        <w:t>Ссудодателя;</w:t>
      </w:r>
    </w:p>
    <w:p w:rsidR="0032630E" w:rsidRP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>подпункт 8.2.4</w:t>
      </w:r>
      <w:r w:rsidRPr="00F1063D">
        <w:rPr>
          <w:rFonts w:ascii="Times New Roman" w:hAnsi="Times New Roman" w:cs="Times New Roman"/>
          <w:sz w:val="28"/>
          <w:szCs w:val="28"/>
        </w:rPr>
        <w:t xml:space="preserve"> - акт проверки комиссии Ссудодателя, договоры о передаче</w:t>
      </w:r>
      <w:r w:rsidR="00F1063D" w:rsidRP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F1063D">
        <w:rPr>
          <w:rFonts w:ascii="Times New Roman" w:hAnsi="Times New Roman" w:cs="Times New Roman"/>
          <w:sz w:val="28"/>
          <w:szCs w:val="28"/>
        </w:rPr>
        <w:t>объекта либо его части третьим лицам, договор залога;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4F">
        <w:rPr>
          <w:rFonts w:ascii="Times New Roman" w:hAnsi="Times New Roman" w:cs="Times New Roman"/>
          <w:sz w:val="28"/>
          <w:szCs w:val="28"/>
        </w:rPr>
        <w:t>подпункт 8.2.5</w:t>
      </w:r>
      <w:r w:rsidRPr="00F1063D">
        <w:rPr>
          <w:rFonts w:ascii="Times New Roman" w:hAnsi="Times New Roman" w:cs="Times New Roman"/>
          <w:sz w:val="28"/>
          <w:szCs w:val="28"/>
        </w:rPr>
        <w:t xml:space="preserve"> - акт  проверки  комиссии  Ссудодателя либо документы</w:t>
      </w:r>
      <w:r w:rsidR="00F1063D" w:rsidRP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F1063D">
        <w:rPr>
          <w:rFonts w:ascii="Times New Roman" w:hAnsi="Times New Roman" w:cs="Times New Roman"/>
          <w:sz w:val="28"/>
          <w:szCs w:val="28"/>
        </w:rPr>
        <w:t>проверок соответствующих контролирующих органов.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8.4.  Порядок  досрочного  расторжения  договора  в судебном порядке по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требованию Ссудодателя: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8.4.1. Ссудодатель направляет Ссудополучателю претензию с предложением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добровольно устранить выявленные нарушения в десятидневный срок, а в случае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нарушений в установленный срок Ссудополучателю предлагается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расторгнуть договор добровольно по соглашению сторон в течение пяти дней по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истечении  срока,  предоставленного  для  устранения нарушений. В претензии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также  содержится  уведомление о том, что в случае неисполнения претензии в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установленные сроки, договор безвозмездного  пользования  расторгается в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8.4.2. Претензия направляется Ссудополучателю по последнему указанному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им адресу заказным письмом, либо вручается лично.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8.5. Расторжение  настоящего договора или отказ от него не освобождает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Ссудополучателя  от выполнения обязательств,  предусмотренных  настоящим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 xml:space="preserve">договором, а также договорами на </w:t>
      </w:r>
      <w:r w:rsidR="00F1063D">
        <w:rPr>
          <w:rFonts w:ascii="Times New Roman" w:hAnsi="Times New Roman" w:cs="Times New Roman"/>
          <w:sz w:val="28"/>
          <w:szCs w:val="28"/>
        </w:rPr>
        <w:t>п</w:t>
      </w:r>
      <w:r w:rsidRPr="002C5F97">
        <w:rPr>
          <w:rFonts w:ascii="Times New Roman" w:hAnsi="Times New Roman" w:cs="Times New Roman"/>
          <w:sz w:val="28"/>
          <w:szCs w:val="28"/>
        </w:rPr>
        <w:t>редоставление коммунальных услуг,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эксплуатационное и техническое обслуживание.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8.6. Обязательства по настоящему договору прекращаются в случае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ликвидации юридического лица - Ссудополучателя.</w:t>
      </w:r>
    </w:p>
    <w:p w:rsidR="0032630E" w:rsidRPr="002C5F97" w:rsidRDefault="0032630E" w:rsidP="00F10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10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 ОСОБЫЕ УСЛОВИЯ ДОГОВОРА</w:t>
      </w:r>
    </w:p>
    <w:p w:rsidR="00F1063D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9.1. Ссудополучатель освобождается от ответственности за частичное или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полное неисполнение обязательств по договору, если это неисполнение явилось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следствием обстоятельств непреодолимой силы, возникших после заключения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договора. Ссудополучатель обязан письменно уведомить Ссудодателя о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возникновении конкретных обстоятельств непреодолимой силы и их последствиях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не позднее чем в десятидневный срок   после  их  возникновения  с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предоставлением  доказательств либо справок административных органов о том,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что данные обстоятельства действительно имели место.</w:t>
      </w:r>
    </w:p>
    <w:p w:rsidR="0032630E" w:rsidRPr="002C5F97" w:rsidRDefault="00F1063D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9.2. Отношения между Ссудополучателем и Ссудодателем после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факта наличия обстоятельств непреодолимой силы (по обоюдному согласию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30E" w:rsidRPr="002C5F97">
        <w:rPr>
          <w:rFonts w:ascii="Times New Roman" w:hAnsi="Times New Roman" w:cs="Times New Roman"/>
          <w:sz w:val="28"/>
          <w:szCs w:val="28"/>
        </w:rPr>
        <w:t>решению арбитражного суда) определяются дополнительным соглашением.</w:t>
      </w:r>
    </w:p>
    <w:p w:rsidR="0032630E" w:rsidRPr="002C5F97" w:rsidRDefault="0032630E" w:rsidP="00F10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9.3. В случае прекращения  действия обстоятельств непреодолимой силы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Ссудополучатель  обязан  письменно уведомить об этом Ссудодателя не позднее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чем в десятидневный срок со дня прекращения действия этих обстоятельств.</w:t>
      </w:r>
    </w:p>
    <w:p w:rsidR="00D3714F" w:rsidRPr="002C5F97" w:rsidRDefault="00D3714F" w:rsidP="00F10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063D" w:rsidRDefault="0032630E" w:rsidP="00F10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10. ПРОЧИЕ УСЛОВИЯ</w:t>
      </w:r>
    </w:p>
    <w:p w:rsidR="0032630E" w:rsidRPr="002C5F97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10.1. Договор составлен в двух подлинных экземплярах, имеющих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одинаковую юридическую силу, по одному для каждой из сторон.</w:t>
      </w:r>
    </w:p>
    <w:p w:rsidR="00F1063D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10.2. В случаях, не предусмотренных договором, стороны </w:t>
      </w:r>
      <w:r w:rsidRPr="002C5F97">
        <w:rPr>
          <w:rFonts w:ascii="Times New Roman" w:hAnsi="Times New Roman" w:cs="Times New Roman"/>
          <w:sz w:val="28"/>
          <w:szCs w:val="28"/>
        </w:rPr>
        <w:lastRenderedPageBreak/>
        <w:t>руководствуются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действующим гражданским законодательством Российской Федерации.</w:t>
      </w:r>
    </w:p>
    <w:p w:rsidR="00DB3D3F" w:rsidRPr="00DB3D3F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10.3.  Все исправления по тексту договора имеют юридическую силу только</w:t>
      </w:r>
      <w:r w:rsidR="00F1063D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при  взаимном их удостоверении представителями сторон в каждом отдельном</w:t>
      </w:r>
      <w:r w:rsid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случае.</w:t>
      </w:r>
    </w:p>
    <w:p w:rsidR="0032630E" w:rsidRPr="00DB3D3F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3F">
        <w:rPr>
          <w:rFonts w:ascii="Times New Roman" w:hAnsi="Times New Roman" w:cs="Times New Roman"/>
          <w:sz w:val="28"/>
          <w:szCs w:val="28"/>
        </w:rPr>
        <w:t>10.4. Изменения условий настоящего договора допускается по соглашению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сторон в случае изменения законодательства Российской Федерации,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регулирующего предусмотренные настоящим договором отношения и (или) типовой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 xml:space="preserve">формы договора безвозмездного пользования, установленной </w:t>
      </w:r>
      <w:proofErr w:type="gramStart"/>
      <w:r w:rsidRPr="00DB3D3F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ЗАТО г. Железногорск.</w:t>
      </w:r>
    </w:p>
    <w:p w:rsidR="0032630E" w:rsidRPr="00DB3D3F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3F">
        <w:rPr>
          <w:rFonts w:ascii="Times New Roman" w:hAnsi="Times New Roman" w:cs="Times New Roman"/>
          <w:sz w:val="28"/>
          <w:szCs w:val="28"/>
        </w:rPr>
        <w:t>Предложения по изменению условий настоящего договора рассматриваются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сторонами в тридцатидневный срок и оформляются дополнительным соглашением,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договора.</w:t>
      </w:r>
    </w:p>
    <w:p w:rsidR="0032630E" w:rsidRPr="00DB3D3F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3F">
        <w:rPr>
          <w:rFonts w:ascii="Times New Roman" w:hAnsi="Times New Roman" w:cs="Times New Roman"/>
          <w:sz w:val="28"/>
          <w:szCs w:val="28"/>
        </w:rPr>
        <w:t>10.5. Споры, вытекающие из договора, разрешаются сторонами путем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переговоров,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а при не достижении согласия - в арбитражном суде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32630E" w:rsidRPr="00DB3D3F" w:rsidRDefault="0032630E" w:rsidP="00731B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3F">
        <w:rPr>
          <w:rFonts w:ascii="Times New Roman" w:hAnsi="Times New Roman" w:cs="Times New Roman"/>
          <w:sz w:val="28"/>
          <w:szCs w:val="28"/>
        </w:rPr>
        <w:t>10.6. В случаях, предусмотренных договором, допускается его досрочное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Pr="00DB3D3F">
        <w:rPr>
          <w:rFonts w:ascii="Times New Roman" w:hAnsi="Times New Roman" w:cs="Times New Roman"/>
          <w:sz w:val="28"/>
          <w:szCs w:val="28"/>
        </w:rPr>
        <w:t>расторжение.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731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11. ПРИЛОЖЕНИЯ К ДОГОВОРУ</w:t>
      </w:r>
    </w:p>
    <w:p w:rsidR="00731BAE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BAE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1. Копия протокола ______________________________________;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BAE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из технического (кадастрового) паспорта со</w:t>
      </w:r>
      <w:r w:rsidR="00731BAE">
        <w:rPr>
          <w:rFonts w:ascii="Times New Roman" w:hAnsi="Times New Roman" w:cs="Times New Roman"/>
          <w:sz w:val="28"/>
          <w:szCs w:val="28"/>
        </w:rPr>
        <w:t xml:space="preserve"> </w:t>
      </w:r>
      <w:r w:rsidRPr="002C5F97">
        <w:rPr>
          <w:rFonts w:ascii="Times New Roman" w:hAnsi="Times New Roman" w:cs="Times New Roman"/>
          <w:sz w:val="28"/>
          <w:szCs w:val="28"/>
        </w:rPr>
        <w:t>схемой размещения Ссудополучателя;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BAE">
        <w:rPr>
          <w:rFonts w:ascii="Times New Roman" w:hAnsi="Times New Roman" w:cs="Times New Roman"/>
          <w:sz w:val="28"/>
          <w:szCs w:val="28"/>
        </w:rPr>
        <w:t>№</w:t>
      </w:r>
      <w:r w:rsidRPr="002C5F97">
        <w:rPr>
          <w:rFonts w:ascii="Times New Roman" w:hAnsi="Times New Roman" w:cs="Times New Roman"/>
          <w:sz w:val="28"/>
          <w:szCs w:val="28"/>
        </w:rPr>
        <w:t xml:space="preserve"> 3. Акт приема-передачи;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Все приложения являются обязательной и неотъемлемой частью договора.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BAE" w:rsidRDefault="0032630E" w:rsidP="00731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ЮРИДИЧЕСКИЕ И ПОЧТОВЫЕ АДРЕСА, ПОДПИСИ СТОРОН: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ССУДОДАТЕЛЬ: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7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662971, Красноярский край, </w:t>
      </w:r>
      <w:proofErr w:type="gramStart"/>
      <w:r w:rsidRPr="002C5F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5F97">
        <w:rPr>
          <w:rFonts w:ascii="Times New Roman" w:hAnsi="Times New Roman" w:cs="Times New Roman"/>
          <w:sz w:val="28"/>
          <w:szCs w:val="28"/>
        </w:rPr>
        <w:t>. Железногорск, ул. 22 Партсъезда, 21;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ИНН 2452012069/КПП 24201001</w:t>
      </w: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>телефон: код 8-(3919) 76-56-31;</w:t>
      </w:r>
    </w:p>
    <w:p w:rsidR="00A3022D" w:rsidRDefault="00A3022D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22D" w:rsidRDefault="00A3022D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731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        ________________________</w:t>
      </w:r>
    </w:p>
    <w:p w:rsidR="0032630E" w:rsidRPr="002C5F97" w:rsidRDefault="0032630E" w:rsidP="00731BAE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2C5F97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2C5F97">
        <w:rPr>
          <w:rFonts w:ascii="Times New Roman" w:hAnsi="Times New Roman" w:cs="Times New Roman"/>
          <w:sz w:val="28"/>
          <w:szCs w:val="28"/>
        </w:rPr>
        <w:t xml:space="preserve">  </w:t>
      </w:r>
      <w:r w:rsidR="00731BAE">
        <w:rPr>
          <w:rFonts w:ascii="Times New Roman" w:hAnsi="Times New Roman" w:cs="Times New Roman"/>
          <w:sz w:val="28"/>
          <w:szCs w:val="28"/>
        </w:rPr>
        <w:tab/>
      </w:r>
      <w:r w:rsidR="00731BAE">
        <w:rPr>
          <w:rFonts w:ascii="Times New Roman" w:hAnsi="Times New Roman" w:cs="Times New Roman"/>
          <w:sz w:val="28"/>
          <w:szCs w:val="28"/>
        </w:rPr>
        <w:tab/>
      </w:r>
      <w:r w:rsidR="00731BAE">
        <w:rPr>
          <w:rFonts w:ascii="Times New Roman" w:hAnsi="Times New Roman" w:cs="Times New Roman"/>
          <w:sz w:val="28"/>
          <w:szCs w:val="28"/>
        </w:rPr>
        <w:tab/>
      </w:r>
      <w:r w:rsidRPr="002C5F97">
        <w:rPr>
          <w:rFonts w:ascii="Times New Roman" w:hAnsi="Times New Roman" w:cs="Times New Roman"/>
          <w:sz w:val="28"/>
          <w:szCs w:val="28"/>
        </w:rPr>
        <w:t xml:space="preserve">    </w:t>
      </w:r>
      <w:r w:rsidRPr="00731BA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2630E" w:rsidRPr="002C5F97" w:rsidRDefault="0032630E" w:rsidP="00F51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30E" w:rsidRPr="002C5F97" w:rsidRDefault="0032630E" w:rsidP="00F51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   ССУДОПОЛУЧАТЕЛЬ:</w:t>
      </w:r>
    </w:p>
    <w:p w:rsidR="0032630E" w:rsidRPr="002C5F97" w:rsidRDefault="0032630E" w:rsidP="00F51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------------------------------------------------------------------</w:t>
      </w:r>
    </w:p>
    <w:p w:rsidR="0032630E" w:rsidRPr="00F518EB" w:rsidRDefault="0032630E" w:rsidP="00F518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18EB">
        <w:rPr>
          <w:rFonts w:ascii="Times New Roman" w:hAnsi="Times New Roman" w:cs="Times New Roman"/>
          <w:sz w:val="16"/>
          <w:szCs w:val="16"/>
        </w:rPr>
        <w:t xml:space="preserve">                          (занимаемая должность)</w:t>
      </w:r>
    </w:p>
    <w:p w:rsidR="0032630E" w:rsidRPr="002C5F97" w:rsidRDefault="0032630E" w:rsidP="00B800C5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F97">
        <w:rPr>
          <w:rFonts w:ascii="Times New Roman" w:hAnsi="Times New Roman" w:cs="Times New Roman"/>
          <w:sz w:val="28"/>
          <w:szCs w:val="28"/>
        </w:rPr>
        <w:t xml:space="preserve">                 __________________    ____________________________</w:t>
      </w:r>
    </w:p>
    <w:p w:rsidR="0032630E" w:rsidRPr="00F518EB" w:rsidRDefault="0032630E" w:rsidP="00F518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18E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Pr="00F518EB">
        <w:rPr>
          <w:rFonts w:ascii="Times New Roman" w:hAnsi="Times New Roman" w:cs="Times New Roman"/>
          <w:sz w:val="16"/>
          <w:szCs w:val="16"/>
        </w:rPr>
        <w:t xml:space="preserve"> (подпись)        </w:t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="00B800C5">
        <w:rPr>
          <w:rFonts w:ascii="Times New Roman" w:hAnsi="Times New Roman" w:cs="Times New Roman"/>
          <w:sz w:val="16"/>
          <w:szCs w:val="16"/>
        </w:rPr>
        <w:tab/>
      </w:r>
      <w:r w:rsidRPr="00F518EB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32630E" w:rsidRPr="00D3714F" w:rsidRDefault="0032630E" w:rsidP="00F21C1E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D3714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14F">
        <w:rPr>
          <w:rFonts w:ascii="Times New Roman" w:hAnsi="Times New Roman" w:cs="Times New Roman"/>
          <w:sz w:val="20"/>
          <w:szCs w:val="20"/>
        </w:rPr>
        <w:tab/>
      </w:r>
      <w:r w:rsidR="00D3714F">
        <w:rPr>
          <w:rFonts w:ascii="Times New Roman" w:hAnsi="Times New Roman" w:cs="Times New Roman"/>
          <w:sz w:val="20"/>
          <w:szCs w:val="20"/>
        </w:rPr>
        <w:tab/>
      </w:r>
      <w:r w:rsidRPr="00D3714F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D3714F" w:rsidRPr="002C5F97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="00D3714F" w:rsidRPr="002C5F97">
        <w:rPr>
          <w:rFonts w:ascii="Times New Roman" w:hAnsi="Times New Roman" w:cs="Times New Roman"/>
          <w:sz w:val="28"/>
          <w:szCs w:val="28"/>
        </w:rPr>
        <w:t xml:space="preserve">  </w:t>
      </w:r>
      <w:r w:rsidR="00D3714F">
        <w:rPr>
          <w:rFonts w:ascii="Times New Roman" w:hAnsi="Times New Roman" w:cs="Times New Roman"/>
          <w:sz w:val="28"/>
          <w:szCs w:val="28"/>
        </w:rPr>
        <w:tab/>
      </w:r>
      <w:r w:rsidR="00B800C5" w:rsidRPr="00D3714F">
        <w:rPr>
          <w:rFonts w:ascii="Times New Roman" w:hAnsi="Times New Roman" w:cs="Times New Roman"/>
          <w:sz w:val="20"/>
          <w:szCs w:val="20"/>
        </w:rPr>
        <w:tab/>
      </w:r>
    </w:p>
    <w:sectPr w:rsidR="0032630E" w:rsidRPr="00D3714F" w:rsidSect="00037B15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F3" w:rsidRDefault="008854F3" w:rsidP="00D53F46">
      <w:pPr>
        <w:spacing w:after="0" w:line="240" w:lineRule="auto"/>
      </w:pPr>
      <w:r>
        <w:separator/>
      </w:r>
    </w:p>
  </w:endnote>
  <w:endnote w:type="continuationSeparator" w:id="0">
    <w:p w:rsidR="008854F3" w:rsidRDefault="008854F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F3" w:rsidRDefault="008854F3" w:rsidP="00D53F46">
      <w:pPr>
        <w:spacing w:after="0" w:line="240" w:lineRule="auto"/>
      </w:pPr>
      <w:r>
        <w:separator/>
      </w:r>
    </w:p>
  </w:footnote>
  <w:footnote w:type="continuationSeparator" w:id="0">
    <w:p w:rsidR="008854F3" w:rsidRDefault="008854F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285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15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56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BA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1C4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5B69"/>
    <w:rsid w:val="00266E1E"/>
    <w:rsid w:val="00271624"/>
    <w:rsid w:val="002728D2"/>
    <w:rsid w:val="00273680"/>
    <w:rsid w:val="00273E03"/>
    <w:rsid w:val="00275322"/>
    <w:rsid w:val="002800CD"/>
    <w:rsid w:val="0028138D"/>
    <w:rsid w:val="0028244B"/>
    <w:rsid w:val="00282A95"/>
    <w:rsid w:val="00282ACA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6CB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D45"/>
    <w:rsid w:val="002C0BAD"/>
    <w:rsid w:val="002C10B8"/>
    <w:rsid w:val="002C201C"/>
    <w:rsid w:val="002C389A"/>
    <w:rsid w:val="002C49F9"/>
    <w:rsid w:val="002C5F97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30E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3D4F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4CA"/>
    <w:rsid w:val="00402501"/>
    <w:rsid w:val="00402908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2C95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9CD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B9F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5CF"/>
    <w:rsid w:val="005349C6"/>
    <w:rsid w:val="005351D3"/>
    <w:rsid w:val="00535582"/>
    <w:rsid w:val="00535666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3CC4"/>
    <w:rsid w:val="00555304"/>
    <w:rsid w:val="0055543F"/>
    <w:rsid w:val="00555512"/>
    <w:rsid w:val="0055626A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1F34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E5A"/>
    <w:rsid w:val="007100F3"/>
    <w:rsid w:val="0071290B"/>
    <w:rsid w:val="00712D78"/>
    <w:rsid w:val="00713367"/>
    <w:rsid w:val="00713847"/>
    <w:rsid w:val="00714E4F"/>
    <w:rsid w:val="00716B3C"/>
    <w:rsid w:val="00720A6D"/>
    <w:rsid w:val="00721823"/>
    <w:rsid w:val="00721E88"/>
    <w:rsid w:val="007220DE"/>
    <w:rsid w:val="00723A62"/>
    <w:rsid w:val="007274AF"/>
    <w:rsid w:val="0072795D"/>
    <w:rsid w:val="00730BCB"/>
    <w:rsid w:val="00731BAE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7C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038"/>
    <w:rsid w:val="007B6400"/>
    <w:rsid w:val="007B7A0F"/>
    <w:rsid w:val="007C0290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1F8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15A"/>
    <w:rsid w:val="00880F3B"/>
    <w:rsid w:val="00882357"/>
    <w:rsid w:val="008833F2"/>
    <w:rsid w:val="00883BD6"/>
    <w:rsid w:val="00884AC2"/>
    <w:rsid w:val="008854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50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26C"/>
    <w:rsid w:val="0093604E"/>
    <w:rsid w:val="0093650D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034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22D"/>
    <w:rsid w:val="00A303FA"/>
    <w:rsid w:val="00A30905"/>
    <w:rsid w:val="00A309B4"/>
    <w:rsid w:val="00A317F0"/>
    <w:rsid w:val="00A31C38"/>
    <w:rsid w:val="00A336B0"/>
    <w:rsid w:val="00A3407F"/>
    <w:rsid w:val="00A3419D"/>
    <w:rsid w:val="00A341C3"/>
    <w:rsid w:val="00A359C4"/>
    <w:rsid w:val="00A3659D"/>
    <w:rsid w:val="00A37197"/>
    <w:rsid w:val="00A44449"/>
    <w:rsid w:val="00A46491"/>
    <w:rsid w:val="00A476C1"/>
    <w:rsid w:val="00A47718"/>
    <w:rsid w:val="00A477E6"/>
    <w:rsid w:val="00A5452F"/>
    <w:rsid w:val="00A54C6F"/>
    <w:rsid w:val="00A57B6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4A4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5FA8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39B0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0C5"/>
    <w:rsid w:val="00B80346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714F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D3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9DC"/>
    <w:rsid w:val="00E05A2B"/>
    <w:rsid w:val="00E1053A"/>
    <w:rsid w:val="00E122E1"/>
    <w:rsid w:val="00E12C61"/>
    <w:rsid w:val="00E13878"/>
    <w:rsid w:val="00E13CAD"/>
    <w:rsid w:val="00E1458A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0FB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FE0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063D"/>
    <w:rsid w:val="00F118D7"/>
    <w:rsid w:val="00F121C8"/>
    <w:rsid w:val="00F131B4"/>
    <w:rsid w:val="00F14A26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C1E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552"/>
    <w:rsid w:val="00F34DDB"/>
    <w:rsid w:val="00F34EE4"/>
    <w:rsid w:val="00F361D9"/>
    <w:rsid w:val="00F3676A"/>
    <w:rsid w:val="00F369DC"/>
    <w:rsid w:val="00F4040C"/>
    <w:rsid w:val="00F40C78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8EB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B3B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Основной текст_"/>
    <w:basedOn w:val="a0"/>
    <w:link w:val="12"/>
    <w:rsid w:val="0072182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21823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  <w:style w:type="paragraph" w:styleId="af3">
    <w:name w:val="List Paragraph"/>
    <w:basedOn w:val="a"/>
    <w:uiPriority w:val="34"/>
    <w:qFormat/>
    <w:rsid w:val="00326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A81315731B97238E563722408018C20D7C00FC41F7AC4CD64A720A1F68EEBF535631C8D4B4ECEB721C131999C96BDFB4C96F733Dz96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73A4A56E7C74E8C8C93C0B758A3FDCE46D7F38923E9F969E1CC0FF938E5BB718CD06A69980775AFB235BB00054EBE939FA6F8BCF4692875FBCE7D7C3I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73A4A56E7C74E8C8C93C0B758A3FDCE46D7F38923E9F969E1CC0FF938E5BB718CD06A69980775AFB235BB00F54EBE939FA6F8BCF4692875FBCE7D7C3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A81315731B97238E563722408018C20D7C00FC41F7AC4CD64A720A1F68EEBF535631C8D4B4ECEB721C131999C96BDFB4C96F733Dz960E" TargetMode="External"/><Relationship Id="rId10" Type="http://schemas.openxmlformats.org/officeDocument/2006/relationships/hyperlink" Target="consultantplus://offline/ref=8873A4A56E7C74E8C8C9220663E660D3E4622935933691C2C14BC6A8CCDE5DE2588D00F3D8C0710FAA670EBC0958A1B97CB1608ACAC5I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81315731B97238E56292F56EC47CD0D7356F140FFA218891D745D4038E8EA1316379D94F4EABE2358461598C5218FF1826072388E36715C0A2027z06EE" TargetMode="External"/><Relationship Id="rId14" Type="http://schemas.openxmlformats.org/officeDocument/2006/relationships/hyperlink" Target="consultantplus://offline/ref=BDDE458324E3698920C8F109071BEFCC77DD53394AAEF2FC4B6496EF8E3F1DEBF44068B60BC780633F9A392376C8E8BA29D953BEFE5A9AEA7Ew2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povalova\Documents\&#1040;&#1088;&#1077;&#1085;&#1076;&#1072;\&#1041;&#1083;&#1072;&#1085;&#1082;&#1080;\&#1041;&#1051;&#1040;&#1053;&#1050;&#1048;_&#1089;%2023.03.20\&#1041;&#1083;&#1072;&#1085;&#1082;&#1080;%20&#1076;&#1086;&#1082;&#1091;&#1084;&#1077;&#1085;&#1090;&#1086;&#1074;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1CD3-C6B6-4E6D-A5DF-F4639F60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31</Pages>
  <Words>10821</Words>
  <Characters>61685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72362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Бизюкова</cp:lastModifiedBy>
  <cp:revision>2</cp:revision>
  <cp:lastPrinted>2020-12-11T07:25:00Z</cp:lastPrinted>
  <dcterms:created xsi:type="dcterms:W3CDTF">2020-12-28T03:33:00Z</dcterms:created>
  <dcterms:modified xsi:type="dcterms:W3CDTF">2020-12-28T03:33:00Z</dcterms:modified>
</cp:coreProperties>
</file>